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51"/>
        <w:bidiVisual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410"/>
        <w:gridCol w:w="4536"/>
      </w:tblGrid>
      <w:tr w:rsidR="00674931" w:rsidRPr="0076796D" w:rsidTr="00E91978">
        <w:trPr>
          <w:trHeight w:val="179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دولة ف</w:t>
            </w:r>
            <w:bookmarkStart w:id="0" w:name="_GoBack"/>
            <w:bookmarkEnd w:id="0"/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لسطين</w:t>
            </w: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مديرية </w:t>
            </w:r>
            <w:proofErr w:type="spellStart"/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التربيه</w:t>
            </w:r>
            <w:proofErr w:type="spellEnd"/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والتعليم / جنين</w:t>
            </w: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مدرسة بنات زبوبا </w:t>
            </w:r>
            <w:proofErr w:type="spellStart"/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الثانويه</w:t>
            </w:r>
            <w:proofErr w:type="spellEnd"/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المعلمة : سائدة عمارنة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31" w:rsidRPr="00E91978" w:rsidRDefault="00275E23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.8pt;margin-top:8pt;width:71pt;height:63.5pt;z-index:251660288;mso-position-horizontal-relative:text;mso-position-vertical-relative:text" fillcolor="window">
                  <v:imagedata r:id="rId8" o:title=""/>
                  <w10:wrap anchorx="page"/>
                </v:shape>
                <o:OLEObject Type="Embed" ProgID="PBrush" ShapeID="_x0000_s1026" DrawAspect="Content" ObjectID="_1614453908" r:id="rId9"/>
              </w:pict>
            </w: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674931" w:rsidRPr="00E91978" w:rsidRDefault="00674931" w:rsidP="00674931">
            <w:pPr>
              <w:spacing w:line="240" w:lineRule="exact"/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المبحث : تربية اسلامية</w:t>
            </w: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الصف : الخامس</w:t>
            </w: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الفصل : الثاني</w:t>
            </w:r>
          </w:p>
          <w:p w:rsidR="00674931" w:rsidRPr="00E91978" w:rsidRDefault="00674931" w:rsidP="00674931">
            <w:pPr>
              <w:spacing w:line="240" w:lineRule="exac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91978">
              <w:rPr>
                <w:rFonts w:ascii="Simplified Arabic" w:hAnsi="Simplified Arabic" w:cs="Simplified Arabic"/>
                <w:sz w:val="28"/>
                <w:szCs w:val="28"/>
                <w:rtl/>
              </w:rPr>
              <w:t>السنة : 2019 م _1440ه</w:t>
            </w:r>
          </w:p>
        </w:tc>
      </w:tr>
    </w:tbl>
    <w:p w:rsidR="006068AE" w:rsidRDefault="0033600E" w:rsidP="0067493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3600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تحليل أهداف كتاب التربية الإسلامية</w:t>
      </w:r>
    </w:p>
    <w:tbl>
      <w:tblPr>
        <w:tblStyle w:val="a6"/>
        <w:bidiVisual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3119"/>
        <w:gridCol w:w="708"/>
        <w:gridCol w:w="1843"/>
        <w:gridCol w:w="709"/>
        <w:gridCol w:w="2410"/>
        <w:gridCol w:w="708"/>
        <w:gridCol w:w="852"/>
      </w:tblGrid>
      <w:tr w:rsidR="0033600E" w:rsidRPr="006E1781" w:rsidTr="00990EC4">
        <w:tc>
          <w:tcPr>
            <w:tcW w:w="850" w:type="dxa"/>
            <w:vMerge w:val="restart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اسم الدرس</w:t>
            </w:r>
          </w:p>
        </w:tc>
        <w:tc>
          <w:tcPr>
            <w:tcW w:w="3827" w:type="dxa"/>
            <w:gridSpan w:val="2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معرفة</w:t>
            </w:r>
          </w:p>
        </w:tc>
        <w:tc>
          <w:tcPr>
            <w:tcW w:w="2552" w:type="dxa"/>
            <w:gridSpan w:val="2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تطبيق</w:t>
            </w:r>
          </w:p>
        </w:tc>
        <w:tc>
          <w:tcPr>
            <w:tcW w:w="3118" w:type="dxa"/>
            <w:gridSpan w:val="2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استدلال</w:t>
            </w:r>
          </w:p>
        </w:tc>
        <w:tc>
          <w:tcPr>
            <w:tcW w:w="852" w:type="dxa"/>
            <w:vMerge w:val="restart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6E1781" w:rsidRPr="006E1781" w:rsidTr="00990EC4">
        <w:tc>
          <w:tcPr>
            <w:tcW w:w="850" w:type="dxa"/>
            <w:vMerge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الهدف</w:t>
            </w:r>
          </w:p>
        </w:tc>
        <w:tc>
          <w:tcPr>
            <w:tcW w:w="708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التكرار</w:t>
            </w:r>
          </w:p>
        </w:tc>
        <w:tc>
          <w:tcPr>
            <w:tcW w:w="1843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الهدف</w:t>
            </w:r>
          </w:p>
        </w:tc>
        <w:tc>
          <w:tcPr>
            <w:tcW w:w="709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التكرار</w:t>
            </w:r>
          </w:p>
        </w:tc>
        <w:tc>
          <w:tcPr>
            <w:tcW w:w="2410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الهدف</w:t>
            </w:r>
          </w:p>
        </w:tc>
        <w:tc>
          <w:tcPr>
            <w:tcW w:w="708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التكرار</w:t>
            </w:r>
          </w:p>
        </w:tc>
        <w:tc>
          <w:tcPr>
            <w:tcW w:w="852" w:type="dxa"/>
            <w:vMerge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E1781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E1781" w:rsidRPr="006E1781" w:rsidRDefault="006E1781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</w:t>
            </w: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الواقعة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(1)</w:t>
            </w: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مجمل ما في الآية من معاني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أصناف الناس يوم القيامة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P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-تفسير الآيات إجماليا</w:t>
            </w:r>
          </w:p>
        </w:tc>
        <w:tc>
          <w:tcPr>
            <w:tcW w:w="708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P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-تلاوة الآيات تلاوة سليمة</w:t>
            </w:r>
          </w:p>
          <w:p w:rsidR="006E1781" w:rsidRP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-حفظ الآيات غيبا</w:t>
            </w:r>
          </w:p>
        </w:tc>
        <w:tc>
          <w:tcPr>
            <w:tcW w:w="709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P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33600E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استنباط بعض العبر المستفادة</w:t>
            </w:r>
          </w:p>
          <w:p w:rsidR="006E1781" w:rsidRPr="006E1781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استخلاص أربعة أسماء من أسماء يوم القيامة</w:t>
            </w:r>
          </w:p>
        </w:tc>
        <w:tc>
          <w:tcPr>
            <w:tcW w:w="708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P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E1781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E1781" w:rsidRPr="006E1781" w:rsidRDefault="006E1781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 لواقعة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(2)</w:t>
            </w:r>
          </w:p>
          <w:p w:rsidR="006E1781" w:rsidRPr="006E1781" w:rsidRDefault="006E1781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معنى الآيات إجماليا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Default="0076590A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-تفسير ال</w:t>
            </w:r>
            <w:r w:rsid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مفردات الجديدة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P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-توضيح عذاب النار يوم القيامة</w:t>
            </w:r>
          </w:p>
        </w:tc>
        <w:tc>
          <w:tcPr>
            <w:tcW w:w="708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66A1B" w:rsidRPr="006E1781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33600E" w:rsidRDefault="0076590A" w:rsidP="006E1781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تلاوة الآيات تلاوة سليمة</w:t>
            </w:r>
          </w:p>
          <w:p w:rsidR="00666A1B" w:rsidRDefault="0076590A" w:rsidP="006E1781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حفظ الآيات غيبا</w:t>
            </w:r>
            <w:r w:rsidR="00666A1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66A1B" w:rsidRDefault="00666A1B" w:rsidP="006E1781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Pr="006E1781" w:rsidRDefault="0076590A" w:rsidP="00666A1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66A1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وصف عذاب أهل الشمال كما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6A1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في الآيات</w:t>
            </w:r>
          </w:p>
        </w:tc>
        <w:tc>
          <w:tcPr>
            <w:tcW w:w="709" w:type="dxa"/>
          </w:tcPr>
          <w:p w:rsidR="0033600E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E1781" w:rsidRDefault="006E1781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66A1B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66A1B" w:rsidRPr="006E1781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33600E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استنباط ثلاثة من الدروس المستفادة من الآيات</w:t>
            </w:r>
          </w:p>
          <w:p w:rsidR="006E1781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تعليل استحقاق الكافرين النار</w:t>
            </w:r>
          </w:p>
          <w:p w:rsidR="00666A1B" w:rsidRPr="006E1781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66A1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استشعار عظمة الله و قدرته على محاسبة الناس يوم القيامة</w:t>
            </w:r>
          </w:p>
        </w:tc>
        <w:tc>
          <w:tcPr>
            <w:tcW w:w="708" w:type="dxa"/>
          </w:tcPr>
          <w:p w:rsidR="0033600E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66A1B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66A1B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66A1B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66A1B" w:rsidRPr="006E1781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E1781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66A1B" w:rsidRPr="006E1781" w:rsidRDefault="00666A1B" w:rsidP="00666A1B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E178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 لواقعة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(3)</w:t>
            </w: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33600E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-تفسير الآيات تفسيرا إجماليا</w:t>
            </w:r>
          </w:p>
          <w:p w:rsidR="00666A1B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66A1B" w:rsidRPr="006E1781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معنى المفردات الواردة</w:t>
            </w:r>
          </w:p>
        </w:tc>
        <w:tc>
          <w:tcPr>
            <w:tcW w:w="708" w:type="dxa"/>
          </w:tcPr>
          <w:p w:rsidR="0033600E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66A1B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66A1B" w:rsidRPr="006E1781" w:rsidRDefault="0018727A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33600E" w:rsidRDefault="0076590A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66A1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الموازنة بين حال أهل الجنة وحال أهل النار</w:t>
            </w:r>
          </w:p>
          <w:p w:rsidR="00666A1B" w:rsidRPr="006E1781" w:rsidRDefault="0076590A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66A1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وصف صور من نعيم الجنة</w:t>
            </w:r>
          </w:p>
        </w:tc>
        <w:tc>
          <w:tcPr>
            <w:tcW w:w="709" w:type="dxa"/>
          </w:tcPr>
          <w:p w:rsidR="0033600E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66A1B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6590A" w:rsidRDefault="0076590A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66A1B" w:rsidRPr="006E1781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33600E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66A1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ثلاثة من العبر المستفادة من الآية الكريمة</w:t>
            </w:r>
          </w:p>
          <w:p w:rsidR="00666A1B" w:rsidRPr="006E1781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04727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معنى الآية(و نحن أقرب إليه منكم ولكن لا تبصرون)</w:t>
            </w:r>
          </w:p>
        </w:tc>
        <w:tc>
          <w:tcPr>
            <w:tcW w:w="708" w:type="dxa"/>
          </w:tcPr>
          <w:p w:rsidR="0033600E" w:rsidRDefault="00666A1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047274" w:rsidRDefault="00047274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47274" w:rsidRPr="006E1781" w:rsidRDefault="00047274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E1781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18727A" w:rsidRPr="006E1781" w:rsidRDefault="00730B3C" w:rsidP="0018727A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سورة قريش</w:t>
            </w: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33600E" w:rsidRPr="006E1781" w:rsidRDefault="0033600E" w:rsidP="006E1781">
            <w:pPr>
              <w:ind w:left="113" w:right="113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33600E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-تفسير المفردات الجديدة في السورة</w:t>
            </w:r>
          </w:p>
          <w:p w:rsidR="00730B3C" w:rsidRPr="006E1781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-شرح الآيات إجماليا</w:t>
            </w:r>
          </w:p>
        </w:tc>
        <w:tc>
          <w:tcPr>
            <w:tcW w:w="708" w:type="dxa"/>
          </w:tcPr>
          <w:p w:rsidR="0033600E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30B3C" w:rsidRPr="006E1781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33600E" w:rsidRDefault="0076590A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30B3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تلاوة الآيات تلاوة سليمة</w:t>
            </w:r>
          </w:p>
          <w:p w:rsidR="00730B3C" w:rsidRPr="006E1781" w:rsidRDefault="0076590A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30B3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حفظ الآيات غيبا</w:t>
            </w:r>
          </w:p>
        </w:tc>
        <w:tc>
          <w:tcPr>
            <w:tcW w:w="709" w:type="dxa"/>
          </w:tcPr>
          <w:p w:rsidR="0033600E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30B3C" w:rsidRPr="006E1781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33600E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30B3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بعض الدروس المستفادة من الآيات</w:t>
            </w:r>
          </w:p>
          <w:p w:rsidR="00730B3C" w:rsidRPr="006E1781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30B3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الموضوعات التي تناولتها السورة</w:t>
            </w:r>
          </w:p>
        </w:tc>
        <w:tc>
          <w:tcPr>
            <w:tcW w:w="708" w:type="dxa"/>
          </w:tcPr>
          <w:p w:rsidR="0033600E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30B3C" w:rsidRPr="006E1781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33600E" w:rsidRPr="006E1781" w:rsidRDefault="0033600E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730B3C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730B3C" w:rsidRPr="006E1781" w:rsidRDefault="00730B3C" w:rsidP="00730B3C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سورة العلق</w:t>
            </w:r>
          </w:p>
          <w:p w:rsidR="00730B3C" w:rsidRPr="006E1781" w:rsidRDefault="00730B3C" w:rsidP="0018727A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-شرح السورة شرحا إجماليا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-تفسير المفردات الجديدة الواردة في الآيات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مظاهر قدرة الله تعالى في الكون</w:t>
            </w:r>
          </w:p>
        </w:tc>
        <w:tc>
          <w:tcPr>
            <w:tcW w:w="708" w:type="dxa"/>
          </w:tcPr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730B3C" w:rsidRDefault="0076590A" w:rsidP="00730B3C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30B3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الموازنة بين موقف المؤمن و  الكافر</w:t>
            </w:r>
          </w:p>
          <w:p w:rsidR="00730B3C" w:rsidRDefault="0076590A" w:rsidP="00730B3C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30B3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تلاوة الآيات تلاوة سليمة</w:t>
            </w:r>
          </w:p>
        </w:tc>
        <w:tc>
          <w:tcPr>
            <w:tcW w:w="709" w:type="dxa"/>
          </w:tcPr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730B3C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30B3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استنباط ثلاثة من العبر و العظات من السورة الكريمة</w:t>
            </w:r>
          </w:p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730B3C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730B3C" w:rsidRPr="006E1781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730B3C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730B3C" w:rsidRDefault="00A94D7C" w:rsidP="00730B3C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>الله الحميد</w:t>
            </w:r>
          </w:p>
        </w:tc>
        <w:tc>
          <w:tcPr>
            <w:tcW w:w="3119" w:type="dxa"/>
          </w:tcPr>
          <w:p w:rsidR="00730B3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-توضيح مفهوم الله الحميد</w:t>
            </w:r>
          </w:p>
          <w:p w:rsidR="00A94D7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A94D7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كيفية حمد الله تعالى على نعمه العديدة</w:t>
            </w:r>
          </w:p>
          <w:p w:rsidR="00A94D7C" w:rsidRDefault="001D66A5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-التدليل من القرآن الكريم على اسم الله الحميد</w:t>
            </w:r>
          </w:p>
        </w:tc>
        <w:tc>
          <w:tcPr>
            <w:tcW w:w="708" w:type="dxa"/>
          </w:tcPr>
          <w:p w:rsidR="00730B3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A94D7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A94D7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730B3C" w:rsidRDefault="0076590A" w:rsidP="00730B3C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A94D7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التفريق بين الحمد و الشكر</w:t>
            </w:r>
          </w:p>
          <w:p w:rsidR="00A94D7C" w:rsidRDefault="00A94D7C" w:rsidP="00730B3C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30B3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730B3C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A94D7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تعظيم الله تعالى و حمده على نعمه</w:t>
            </w:r>
          </w:p>
          <w:p w:rsidR="00A94D7C" w:rsidRDefault="00D83DDB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A94D7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أثر اسم الله الحميد في سلوك المسلم</w:t>
            </w:r>
          </w:p>
        </w:tc>
        <w:tc>
          <w:tcPr>
            <w:tcW w:w="708" w:type="dxa"/>
          </w:tcPr>
          <w:p w:rsidR="00730B3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A94D7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A94D7C" w:rsidRDefault="00A94D7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730B3C" w:rsidRPr="006E1781" w:rsidRDefault="00730B3C" w:rsidP="0033600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7488E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7488E" w:rsidRPr="006E1781" w:rsidRDefault="0067488E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الله القهار</w:t>
            </w:r>
          </w:p>
        </w:tc>
        <w:tc>
          <w:tcPr>
            <w:tcW w:w="3119" w:type="dxa"/>
          </w:tcPr>
          <w:p w:rsidR="0067488E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مفهوم الله القهار</w:t>
            </w:r>
          </w:p>
          <w:p w:rsidR="001C41B1" w:rsidRDefault="001C41B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1C41B1" w:rsidRDefault="001C41B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1C41B1" w:rsidRDefault="001C41B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ثلاثة أسماء أخرى لله عز و جل</w:t>
            </w:r>
          </w:p>
          <w:p w:rsidR="00C341D9" w:rsidRPr="006E1781" w:rsidRDefault="00C341D9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67488E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1C41B1" w:rsidRDefault="001C41B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1C41B1" w:rsidRDefault="001C41B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1C41B1" w:rsidRPr="006E1781" w:rsidRDefault="001C41B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67488E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7488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الاستدلال من القرآن على اسم الله القهار</w:t>
            </w:r>
          </w:p>
          <w:p w:rsidR="00C341D9" w:rsidRPr="006E1781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C341D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بيان أثر إيمان المسلم بالقهار في مواجهة الأعداء</w:t>
            </w:r>
          </w:p>
        </w:tc>
        <w:tc>
          <w:tcPr>
            <w:tcW w:w="709" w:type="dxa"/>
          </w:tcPr>
          <w:p w:rsidR="0067488E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C341D9" w:rsidRDefault="00C341D9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C341D9" w:rsidRDefault="00C341D9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C341D9" w:rsidRPr="006E1781" w:rsidRDefault="00C341D9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67488E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7488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استحضار اسم الله القهار في نفس المسلم و حياته</w:t>
            </w:r>
          </w:p>
          <w:p w:rsidR="00C341D9" w:rsidRDefault="00C341D9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C341D9" w:rsidRPr="006E1781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C341D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أثر اسم الله تعالى القهار على المؤمن</w:t>
            </w:r>
          </w:p>
        </w:tc>
        <w:tc>
          <w:tcPr>
            <w:tcW w:w="708" w:type="dxa"/>
          </w:tcPr>
          <w:p w:rsidR="0067488E" w:rsidRPr="006E1781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67488E" w:rsidRPr="006E1781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7488E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7488E" w:rsidRPr="006E1781" w:rsidRDefault="00990EC4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آثار الإيمان بأسماء الله وصفاته</w:t>
            </w:r>
          </w:p>
        </w:tc>
        <w:tc>
          <w:tcPr>
            <w:tcW w:w="3119" w:type="dxa"/>
          </w:tcPr>
          <w:p w:rsidR="0067488E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خمسة من أسماء الله الحسنى</w:t>
            </w:r>
          </w:p>
          <w:p w:rsidR="00990EC4" w:rsidRPr="006E1781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-توضيح آثار إيمان المسلم بأسماء الله و صفاته</w:t>
            </w:r>
          </w:p>
        </w:tc>
        <w:tc>
          <w:tcPr>
            <w:tcW w:w="708" w:type="dxa"/>
          </w:tcPr>
          <w:p w:rsidR="00990EC4" w:rsidRDefault="00990EC4" w:rsidP="00990EC4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990EC4" w:rsidRDefault="00990EC4" w:rsidP="00990EC4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67488E" w:rsidRPr="00990EC4" w:rsidRDefault="00990EC4" w:rsidP="00990EC4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67488E" w:rsidRPr="006E1781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990EC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تلاوة آية من القرآن تتضمن على أسماء الله و صفاته</w:t>
            </w:r>
          </w:p>
        </w:tc>
        <w:tc>
          <w:tcPr>
            <w:tcW w:w="709" w:type="dxa"/>
          </w:tcPr>
          <w:p w:rsidR="0067488E" w:rsidRPr="006E1781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67488E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990EC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أثر إيمان المسلم بأسماء الله و صفاته</w:t>
            </w:r>
          </w:p>
          <w:p w:rsidR="00990EC4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990EC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تمثيل آثار إيمان المسلم بأسماء الله و صفاته</w:t>
            </w:r>
          </w:p>
          <w:p w:rsidR="00990EC4" w:rsidRPr="006E1781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990EC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استنباط كيف نحب الله و رسوله</w:t>
            </w:r>
          </w:p>
        </w:tc>
        <w:tc>
          <w:tcPr>
            <w:tcW w:w="708" w:type="dxa"/>
          </w:tcPr>
          <w:p w:rsidR="0067488E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990EC4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990EC4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990EC4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990EC4" w:rsidRPr="006E1781" w:rsidRDefault="00990EC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67488E" w:rsidRPr="006E1781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7488E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7488E" w:rsidRPr="006E1781" w:rsidRDefault="0041074D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عفوالرسول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صلى الله عليه و سلم</w:t>
            </w:r>
          </w:p>
        </w:tc>
        <w:tc>
          <w:tcPr>
            <w:tcW w:w="3119" w:type="dxa"/>
          </w:tcPr>
          <w:p w:rsidR="0067488E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معنى العفو</w:t>
            </w:r>
          </w:p>
          <w:p w:rsidR="0041074D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41074D" w:rsidRPr="006E1781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بعض صور عفو الرسول صلى الله عليه و سلم</w:t>
            </w:r>
          </w:p>
        </w:tc>
        <w:tc>
          <w:tcPr>
            <w:tcW w:w="708" w:type="dxa"/>
          </w:tcPr>
          <w:p w:rsidR="0067488E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41074D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41074D" w:rsidRPr="006E1781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67488E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41074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حفظ الحديث غيبا</w:t>
            </w:r>
          </w:p>
          <w:p w:rsidR="0041074D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41074D" w:rsidRPr="006E1781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216F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التحلي بالعفو اقتداء برسول الله </w:t>
            </w:r>
          </w:p>
        </w:tc>
        <w:tc>
          <w:tcPr>
            <w:tcW w:w="709" w:type="dxa"/>
          </w:tcPr>
          <w:p w:rsidR="0067488E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Pr="006E1781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67488E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41074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استنباط المعاني المستفادة من الحديث الشريف</w:t>
            </w:r>
          </w:p>
          <w:p w:rsidR="00E216FC" w:rsidRPr="006E1781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216F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أهمية العفو</w:t>
            </w:r>
          </w:p>
        </w:tc>
        <w:tc>
          <w:tcPr>
            <w:tcW w:w="708" w:type="dxa"/>
          </w:tcPr>
          <w:p w:rsidR="0067488E" w:rsidRDefault="0041074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Pr="006E1781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67488E" w:rsidRPr="006E1781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7488E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7488E" w:rsidRPr="006E1781" w:rsidRDefault="00E216FC" w:rsidP="00F256D2">
            <w:pPr>
              <w:ind w:left="113" w:right="113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حديث لا تغضب</w:t>
            </w:r>
          </w:p>
        </w:tc>
        <w:tc>
          <w:tcPr>
            <w:tcW w:w="3119" w:type="dxa"/>
          </w:tcPr>
          <w:p w:rsidR="0067488E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-تعريف الغضب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بعض أضرار الغضب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Pr="006E1781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علاج الغضب</w:t>
            </w:r>
          </w:p>
        </w:tc>
        <w:tc>
          <w:tcPr>
            <w:tcW w:w="708" w:type="dxa"/>
          </w:tcPr>
          <w:p w:rsidR="0067488E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Pr="006E1781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67488E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216F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قراءة الحديث الشريف غيبا</w:t>
            </w:r>
          </w:p>
          <w:p w:rsidR="00E216FC" w:rsidRPr="006E1781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216F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التفريق بين الغضب و الحلم</w:t>
            </w:r>
          </w:p>
        </w:tc>
        <w:tc>
          <w:tcPr>
            <w:tcW w:w="709" w:type="dxa"/>
          </w:tcPr>
          <w:p w:rsidR="0067488E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Pr="006E1781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67488E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216F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التحلي بالحلم اقتداء بالرسول الكريم</w:t>
            </w:r>
          </w:p>
          <w:p w:rsidR="00E216FC" w:rsidRPr="006E1781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216F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متى يغضب المؤمن</w:t>
            </w:r>
          </w:p>
        </w:tc>
        <w:tc>
          <w:tcPr>
            <w:tcW w:w="708" w:type="dxa"/>
          </w:tcPr>
          <w:p w:rsidR="0067488E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216FC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216FC" w:rsidRPr="006E1781" w:rsidRDefault="00E216FC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67488E" w:rsidRPr="006E1781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7488E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7488E" w:rsidRPr="006E1781" w:rsidRDefault="002D5841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مسرحية بر الوالدين</w:t>
            </w:r>
          </w:p>
        </w:tc>
        <w:tc>
          <w:tcPr>
            <w:tcW w:w="3119" w:type="dxa"/>
          </w:tcPr>
          <w:p w:rsidR="0067488E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-تعريف بر الوالدين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صور بر الوالدين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فضل بر الوالدين</w:t>
            </w:r>
          </w:p>
        </w:tc>
        <w:tc>
          <w:tcPr>
            <w:tcW w:w="708" w:type="dxa"/>
          </w:tcPr>
          <w:p w:rsidR="0067488E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67488E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2D584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حفظ الحديث غيبا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تمثل خلق بر الوالدين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7488E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67488E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2D584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الحرص على بر الوالدين</w:t>
            </w:r>
          </w:p>
          <w:p w:rsidR="002D5841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2D584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واجباتهم تجاه والديهم</w:t>
            </w:r>
          </w:p>
          <w:p w:rsidR="002D5841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2D5841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فضل شخصيات المسرحية</w:t>
            </w:r>
          </w:p>
        </w:tc>
        <w:tc>
          <w:tcPr>
            <w:tcW w:w="708" w:type="dxa"/>
          </w:tcPr>
          <w:p w:rsidR="0067488E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2D5841" w:rsidRDefault="002D5841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67488E" w:rsidRPr="006E1781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7488E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7488E" w:rsidRDefault="001056CE" w:rsidP="00820B97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مواقف من معاناة الرسول صلى </w:t>
            </w:r>
            <w:r w:rsidR="00820B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الله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عليه و سلم</w:t>
            </w:r>
          </w:p>
        </w:tc>
        <w:tc>
          <w:tcPr>
            <w:tcW w:w="3119" w:type="dxa"/>
          </w:tcPr>
          <w:p w:rsidR="0067488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بعض مواقف معاناة الرسول في نشر الدعوة</w:t>
            </w:r>
          </w:p>
          <w:p w:rsidR="001056C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1056C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ثبات النبي على مبادئه و أهدافه</w:t>
            </w:r>
          </w:p>
        </w:tc>
        <w:tc>
          <w:tcPr>
            <w:tcW w:w="708" w:type="dxa"/>
          </w:tcPr>
          <w:p w:rsidR="0067488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1056C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1056C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1056C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1056CE" w:rsidRDefault="001056CE" w:rsidP="001056CE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67488E" w:rsidRDefault="0076590A" w:rsidP="0076590A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1056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ذكر أمثلة على صبر الرسول و تحمله الأذى أثناء دعوته</w:t>
            </w:r>
          </w:p>
        </w:tc>
        <w:tc>
          <w:tcPr>
            <w:tcW w:w="709" w:type="dxa"/>
          </w:tcPr>
          <w:p w:rsidR="0067488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1056C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67488E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1056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الاقتداء بنهج الرسول صلى الله عليه وسلم في الدعوة إلى الله تعالى</w:t>
            </w:r>
          </w:p>
          <w:p w:rsidR="001056CE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F869D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بماذا يلقب الرسول قبل البعثة</w:t>
            </w:r>
          </w:p>
        </w:tc>
        <w:tc>
          <w:tcPr>
            <w:tcW w:w="708" w:type="dxa"/>
          </w:tcPr>
          <w:p w:rsidR="0067488E" w:rsidRDefault="001056C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F869D3" w:rsidRDefault="00F869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F869D3" w:rsidRDefault="00F869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F869D3" w:rsidRDefault="00F869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67488E" w:rsidRPr="006E1781" w:rsidRDefault="0067488E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820B97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820B97" w:rsidRDefault="00820B97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>من مواقف الصحابة</w:t>
            </w:r>
          </w:p>
        </w:tc>
        <w:tc>
          <w:tcPr>
            <w:tcW w:w="3119" w:type="dxa"/>
          </w:tcPr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مواقف من حياة الصحابة رضوان الله عليهم</w:t>
            </w: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أسماء صحابة سكنوا فلسطين</w:t>
            </w: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فضل الصحابة رضوان الله عليهم</w:t>
            </w:r>
          </w:p>
        </w:tc>
        <w:tc>
          <w:tcPr>
            <w:tcW w:w="708" w:type="dxa"/>
          </w:tcPr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820B97" w:rsidP="00820B9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820B97" w:rsidP="00820B9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50BB8" w:rsidRDefault="00750BB8" w:rsidP="00820B9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820B97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20B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تلخيص سيرة الصحابي شداد بن أوس رضي الله عنه</w:t>
            </w:r>
          </w:p>
          <w:p w:rsidR="00820B97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20B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ذكر أسماء بعض الأسرى في سجون </w:t>
            </w:r>
            <w:proofErr w:type="spellStart"/>
            <w:r w:rsidR="00820B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الإحتلال</w:t>
            </w:r>
            <w:proofErr w:type="spellEnd"/>
          </w:p>
        </w:tc>
        <w:tc>
          <w:tcPr>
            <w:tcW w:w="709" w:type="dxa"/>
          </w:tcPr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820B97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20B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الدروس المستفادة من الدرس</w:t>
            </w: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20B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سبب إقامة بعض الصحابة في فلسطين</w:t>
            </w:r>
          </w:p>
        </w:tc>
        <w:tc>
          <w:tcPr>
            <w:tcW w:w="708" w:type="dxa"/>
          </w:tcPr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20B97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820B97" w:rsidRPr="006E1781" w:rsidRDefault="00820B97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621FD3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621FD3" w:rsidRDefault="00621FD3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من صحابيات الرسول صلى الله عليه و سلم</w:t>
            </w:r>
          </w:p>
        </w:tc>
        <w:tc>
          <w:tcPr>
            <w:tcW w:w="3119" w:type="dxa"/>
          </w:tcPr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-التعريف من صفية و سمية و الخنساء</w:t>
            </w: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بعض صحابيات الرسول صلى الله عليه و سلم</w:t>
            </w:r>
          </w:p>
        </w:tc>
        <w:tc>
          <w:tcPr>
            <w:tcW w:w="708" w:type="dxa"/>
          </w:tcPr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621FD3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21FD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كتابة بعض أسماء الصحابيات اللواتي شاركن في غزوة أحد</w:t>
            </w:r>
          </w:p>
          <w:p w:rsidR="00621FD3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21FD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بيان دور كل من صفية و سمية و الخنساء في خدمة الإسلام</w:t>
            </w:r>
          </w:p>
        </w:tc>
        <w:tc>
          <w:tcPr>
            <w:tcW w:w="709" w:type="dxa"/>
          </w:tcPr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621FD3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21FD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الدروس و العبر من مواقف الصحابيات</w:t>
            </w: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21FD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استنباط مكانة المرأة في الجاهلية و في الإسلام</w:t>
            </w:r>
          </w:p>
        </w:tc>
        <w:tc>
          <w:tcPr>
            <w:tcW w:w="708" w:type="dxa"/>
          </w:tcPr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21FD3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621FD3" w:rsidRPr="006E1781" w:rsidRDefault="00621FD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723F2F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723F2F" w:rsidRDefault="00723F2F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الصوم و شروطه</w:t>
            </w:r>
          </w:p>
        </w:tc>
        <w:tc>
          <w:tcPr>
            <w:tcW w:w="3119" w:type="dxa"/>
          </w:tcPr>
          <w:p w:rsidR="00723F2F" w:rsidRDefault="00723F2F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-التعرف على مفهوم الصوم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-التعرف إلى حكم الصوم</w:t>
            </w:r>
          </w:p>
        </w:tc>
        <w:tc>
          <w:tcPr>
            <w:tcW w:w="708" w:type="dxa"/>
          </w:tcPr>
          <w:p w:rsidR="00723F2F" w:rsidRDefault="00723F2F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723F2F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التمييز بين صوم الفريضة و النافلة</w:t>
            </w:r>
          </w:p>
          <w:p w:rsidR="00E100F0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تمثل شروط الصوم</w:t>
            </w:r>
          </w:p>
        </w:tc>
        <w:tc>
          <w:tcPr>
            <w:tcW w:w="709" w:type="dxa"/>
          </w:tcPr>
          <w:p w:rsidR="00723F2F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723F2F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استشعار قيمة الحرص على الصيام</w:t>
            </w:r>
          </w:p>
          <w:p w:rsidR="00E100F0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الدروس المستفادة من الصوم</w:t>
            </w:r>
          </w:p>
        </w:tc>
        <w:tc>
          <w:tcPr>
            <w:tcW w:w="708" w:type="dxa"/>
          </w:tcPr>
          <w:p w:rsidR="00723F2F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723F2F" w:rsidRPr="006E1781" w:rsidRDefault="00723F2F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100F0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E100F0" w:rsidRDefault="00E100F0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صلاة التراويح</w:t>
            </w:r>
          </w:p>
        </w:tc>
        <w:tc>
          <w:tcPr>
            <w:tcW w:w="3119" w:type="dxa"/>
          </w:tcPr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-تعريف صلاة التراويح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-بيان حكم صلاة التراويح 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Pr="00E100F0" w:rsidRDefault="00E100F0" w:rsidP="00E100F0">
            <w:pPr>
              <w:pStyle w:val="a7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فضل صلاة التراويح</w:t>
            </w:r>
          </w:p>
        </w:tc>
        <w:tc>
          <w:tcPr>
            <w:tcW w:w="708" w:type="dxa"/>
          </w:tcPr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E100F0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التفريق بين صلاة التراويح و الصلوات المفروضة</w:t>
            </w:r>
          </w:p>
          <w:p w:rsidR="00E100F0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تعليل صلاة التراويح بهذا </w:t>
            </w:r>
            <w:proofErr w:type="spellStart"/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الإسم</w:t>
            </w:r>
            <w:proofErr w:type="spellEnd"/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E100F0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الحرص على أداء صلاة التراويح بإتقان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E100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الحكمة من مشروعية صلاة التراويح</w:t>
            </w:r>
          </w:p>
        </w:tc>
        <w:tc>
          <w:tcPr>
            <w:tcW w:w="708" w:type="dxa"/>
          </w:tcPr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100F0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E100F0" w:rsidRPr="006E1781" w:rsidRDefault="00E100F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8B706D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8B706D" w:rsidRDefault="008B706D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أحكام صلاة العيدين</w:t>
            </w:r>
          </w:p>
        </w:tc>
        <w:tc>
          <w:tcPr>
            <w:tcW w:w="3119" w:type="dxa"/>
          </w:tcPr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-تعريف صلاة العيدين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-بيان حكم صلاة العيدين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-توضيح كيفية صلاة العيدين</w:t>
            </w:r>
          </w:p>
          <w:p w:rsidR="00750BB8" w:rsidRDefault="00750BB8" w:rsidP="00750B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ذكر مظاهر أعجبتني في العيد</w:t>
            </w:r>
          </w:p>
          <w:p w:rsidR="008B706D" w:rsidRDefault="008B706D" w:rsidP="00750B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آداب العيدين</w:t>
            </w: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فضل صلاة العيدين</w:t>
            </w:r>
          </w:p>
        </w:tc>
        <w:tc>
          <w:tcPr>
            <w:tcW w:w="708" w:type="dxa"/>
          </w:tcPr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B706D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8B706D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B70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تمثيل كيفية صلاة العيدين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B70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يؤدي الطلاب صلاة العيدين في ساحة المدرسة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8B706D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B70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أهمية الصلاة العيدين في وحدة الأمة الإسلامية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8B70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الحرص على أداء صلاة العيدين</w:t>
            </w:r>
          </w:p>
        </w:tc>
        <w:tc>
          <w:tcPr>
            <w:tcW w:w="708" w:type="dxa"/>
          </w:tcPr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8B706D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8B706D" w:rsidRPr="006E1781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8B706D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8B706D" w:rsidRDefault="005570BA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>الكلمة الطيب</w:t>
            </w:r>
          </w:p>
          <w:p w:rsidR="005570BA" w:rsidRDefault="005570BA" w:rsidP="00F256D2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درس تفاعلي</w:t>
            </w:r>
          </w:p>
        </w:tc>
        <w:tc>
          <w:tcPr>
            <w:tcW w:w="3119" w:type="dxa"/>
          </w:tcPr>
          <w:p w:rsidR="008B706D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-التعرف إلى مفهوم الكلمة الطيبة</w:t>
            </w: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6590A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بعض صور الكلمة الطيبة</w:t>
            </w: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-ذكر أمثلة على الكلمة الطيبة</w:t>
            </w: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توضيح وجه الشبه بين الكلمة الطيبة بالشجرة الطيبة</w:t>
            </w:r>
          </w:p>
        </w:tc>
        <w:tc>
          <w:tcPr>
            <w:tcW w:w="708" w:type="dxa"/>
          </w:tcPr>
          <w:p w:rsidR="008B706D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6590A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50BB8" w:rsidRDefault="00750BB8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8B706D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5570B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تلاوة آية قرآنية عن فضل الكلمة الطيبة</w:t>
            </w:r>
          </w:p>
          <w:p w:rsidR="005570BA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5570B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تقديم نماذج عملية عن الكلمة الطيبة من خلال تمارين</w:t>
            </w:r>
          </w:p>
        </w:tc>
        <w:tc>
          <w:tcPr>
            <w:tcW w:w="709" w:type="dxa"/>
          </w:tcPr>
          <w:p w:rsidR="008B706D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6590A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B706D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5570B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بعض ثمار الكلمة الطيبة على الفرد و المجتمع</w:t>
            </w:r>
          </w:p>
          <w:p w:rsidR="005570BA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5570B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الاستدلال بحديث يحث على أهمية التحلي بالكلمة الطيبة</w:t>
            </w:r>
          </w:p>
          <w:p w:rsidR="00D83DDB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5570BA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5570B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الحرص على الكلمة الطيبة و نشرها</w:t>
            </w:r>
          </w:p>
          <w:p w:rsidR="006F22F4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6F22F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آثار الكلمة السيئة على المجتمع</w:t>
            </w:r>
          </w:p>
        </w:tc>
        <w:tc>
          <w:tcPr>
            <w:tcW w:w="708" w:type="dxa"/>
          </w:tcPr>
          <w:p w:rsidR="008B706D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CA2CF3" w:rsidRDefault="00CA2CF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CA2CF3" w:rsidRDefault="00CA2CF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CA2CF3" w:rsidRDefault="00CA2CF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CA2CF3" w:rsidRDefault="00CA2CF3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5570BA" w:rsidRDefault="005570B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6F22F4" w:rsidRDefault="006F22F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D83DDB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D83DDB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6F22F4" w:rsidRDefault="006F22F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8B706D" w:rsidRPr="006E1781" w:rsidRDefault="008B706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B80840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B80840" w:rsidRDefault="00B80840" w:rsidP="000D30CD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المحبة بي</w:t>
            </w:r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المسلمين</w:t>
            </w:r>
          </w:p>
        </w:tc>
        <w:tc>
          <w:tcPr>
            <w:tcW w:w="3119" w:type="dxa"/>
          </w:tcPr>
          <w:p w:rsidR="00B80840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-التعرف إلى مفهوم المحبة في الإسلام</w:t>
            </w: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بعض صور المحبة بين المسلمين</w:t>
            </w:r>
          </w:p>
          <w:p w:rsidR="00B237A5" w:rsidRDefault="00B237A5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-توضيح كيفية المحبة بين المسلمين</w:t>
            </w:r>
          </w:p>
        </w:tc>
        <w:tc>
          <w:tcPr>
            <w:tcW w:w="708" w:type="dxa"/>
          </w:tcPr>
          <w:p w:rsidR="00B80840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B237A5" w:rsidRDefault="00B237A5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B237A5" w:rsidRDefault="00B237A5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B80840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قراءة حديث شريف يحث على أهمية المحبة بين المسلمين</w:t>
            </w:r>
          </w:p>
          <w:p w:rsidR="000D30CD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تمثيل محبة المسلمين سلوكيا</w:t>
            </w:r>
          </w:p>
        </w:tc>
        <w:tc>
          <w:tcPr>
            <w:tcW w:w="709" w:type="dxa"/>
          </w:tcPr>
          <w:p w:rsidR="00B80840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B80840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بعض ثمار المحبة بين المسلمين على الفرد و المجتمع</w:t>
            </w:r>
          </w:p>
          <w:p w:rsidR="000D30CD" w:rsidRDefault="00D83DDB" w:rsidP="00750B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الاستدلال بدليل</w:t>
            </w:r>
            <w:r w:rsidR="00B237A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</w:t>
            </w:r>
            <w:proofErr w:type="spellStart"/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حديث،قرآن</w:t>
            </w:r>
            <w:proofErr w:type="spellEnd"/>
            <w:r w:rsidR="000D30C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) يحث على أهمية المحبة بين اللمسلمين</w:t>
            </w:r>
          </w:p>
        </w:tc>
        <w:tc>
          <w:tcPr>
            <w:tcW w:w="708" w:type="dxa"/>
          </w:tcPr>
          <w:p w:rsidR="00B80840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0D30CD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0D30CD" w:rsidRDefault="000D30CD" w:rsidP="00750B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80840" w:rsidRPr="006E1781" w:rsidRDefault="00B80840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0D30CD" w:rsidRPr="006E1781" w:rsidTr="00990EC4">
        <w:trPr>
          <w:cantSplit/>
          <w:trHeight w:val="1134"/>
        </w:trPr>
        <w:tc>
          <w:tcPr>
            <w:tcW w:w="850" w:type="dxa"/>
            <w:textDirection w:val="btLr"/>
          </w:tcPr>
          <w:p w:rsidR="000D30CD" w:rsidRDefault="00170B37" w:rsidP="000D30CD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الإيثار</w:t>
            </w:r>
          </w:p>
        </w:tc>
        <w:tc>
          <w:tcPr>
            <w:tcW w:w="3119" w:type="dxa"/>
          </w:tcPr>
          <w:p w:rsidR="000D30CD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-التعرف إلى مفهوم الإيثار</w:t>
            </w: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-تعداد بعض ثمار الإيثار على الفرد</w:t>
            </w:r>
          </w:p>
        </w:tc>
        <w:tc>
          <w:tcPr>
            <w:tcW w:w="708" w:type="dxa"/>
          </w:tcPr>
          <w:p w:rsidR="000D30CD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0D30CD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06C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التمثيل على الإيثار</w:t>
            </w: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06C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قراءة دليل شرعي على خلق الإيثار</w:t>
            </w:r>
          </w:p>
          <w:p w:rsidR="00706C04" w:rsidRDefault="0076590A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06C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تقدير خلق الحياء</w:t>
            </w:r>
          </w:p>
        </w:tc>
        <w:tc>
          <w:tcPr>
            <w:tcW w:w="709" w:type="dxa"/>
          </w:tcPr>
          <w:p w:rsidR="000D30CD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06C04" w:rsidRDefault="00706C04" w:rsidP="00706C0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706C0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06C04" w:rsidRDefault="00706C04" w:rsidP="00706C04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706C04" w:rsidRPr="00706C04" w:rsidRDefault="00706C04" w:rsidP="00706C04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</w:tcPr>
          <w:p w:rsidR="000D30CD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06C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استنتاج بعض ثمار الإيثار على الفرد و المجتمع</w:t>
            </w:r>
          </w:p>
          <w:p w:rsidR="00706C04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06C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الاستدلال بحديث شرعي على خلق الإيثار</w:t>
            </w:r>
          </w:p>
          <w:p w:rsidR="00706C04" w:rsidRDefault="00D83DDB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-</w:t>
            </w:r>
            <w:r w:rsidR="00706C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تمثيل خلق الإيثار سلوكيا</w:t>
            </w:r>
          </w:p>
        </w:tc>
        <w:tc>
          <w:tcPr>
            <w:tcW w:w="708" w:type="dxa"/>
          </w:tcPr>
          <w:p w:rsidR="000D30CD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706C04" w:rsidRDefault="00706C04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2" w:type="dxa"/>
          </w:tcPr>
          <w:p w:rsidR="000D30CD" w:rsidRPr="006E1781" w:rsidRDefault="000D30CD" w:rsidP="00F256D2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33600E" w:rsidRDefault="0033600E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321C4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تحليل منهاج خامس / فصل ثاني</w:t>
      </w:r>
    </w:p>
    <w:p w:rsidR="00321C4F" w:rsidRPr="00321C4F" w:rsidRDefault="00321C4F" w:rsidP="0067488E">
      <w:pPr>
        <w:ind w:left="42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</w:p>
    <w:tbl>
      <w:tblPr>
        <w:tblStyle w:val="a6"/>
        <w:bidiVisual/>
        <w:tblW w:w="0" w:type="auto"/>
        <w:tblInd w:w="42" w:type="dxa"/>
        <w:tblLook w:val="04A0" w:firstRow="1" w:lastRow="0" w:firstColumn="1" w:lastColumn="0" w:noHBand="0" w:noVBand="1"/>
      </w:tblPr>
      <w:tblGrid>
        <w:gridCol w:w="2701"/>
        <w:gridCol w:w="2701"/>
        <w:gridCol w:w="2701"/>
        <w:gridCol w:w="2702"/>
      </w:tblGrid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2712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معرفة</w:t>
            </w:r>
          </w:p>
        </w:tc>
        <w:tc>
          <w:tcPr>
            <w:tcW w:w="2712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تطبيق</w:t>
            </w:r>
          </w:p>
        </w:tc>
        <w:tc>
          <w:tcPr>
            <w:tcW w:w="2712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استدلال</w:t>
            </w:r>
          </w:p>
        </w:tc>
      </w:tr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الأولى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13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11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</w:tr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</w:tr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</w:tr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الرابعة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</w:tr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الخامسة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11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</w:tr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السادسة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2712" w:type="dxa"/>
          </w:tcPr>
          <w:p w:rsidR="00321C4F" w:rsidRPr="00321C4F" w:rsidRDefault="00321C4F" w:rsidP="0067488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</w:tr>
      <w:tr w:rsidR="00321C4F" w:rsidTr="00321C4F">
        <w:tc>
          <w:tcPr>
            <w:tcW w:w="2711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2712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2712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712" w:type="dxa"/>
          </w:tcPr>
          <w:p w:rsidR="00321C4F" w:rsidRDefault="00321C4F" w:rsidP="0067488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43</w:t>
            </w:r>
          </w:p>
        </w:tc>
      </w:tr>
    </w:tbl>
    <w:p w:rsidR="00321C4F" w:rsidRDefault="00321C4F" w:rsidP="0067488E">
      <w:pPr>
        <w:ind w:left="42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21C4F" w:rsidRDefault="00321C4F" w:rsidP="00321C4F">
      <w:pPr>
        <w:ind w:left="42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الخلاصة</w:t>
      </w:r>
    </w:p>
    <w:tbl>
      <w:tblPr>
        <w:tblStyle w:val="a6"/>
        <w:bidiVisual/>
        <w:tblW w:w="0" w:type="auto"/>
        <w:tblInd w:w="42" w:type="dxa"/>
        <w:tblLook w:val="04A0" w:firstRow="1" w:lastRow="0" w:firstColumn="1" w:lastColumn="0" w:noHBand="0" w:noVBand="1"/>
      </w:tblPr>
      <w:tblGrid>
        <w:gridCol w:w="5402"/>
        <w:gridCol w:w="5403"/>
      </w:tblGrid>
      <w:tr w:rsidR="00321C4F" w:rsidTr="00321C4F">
        <w:tc>
          <w:tcPr>
            <w:tcW w:w="5423" w:type="dxa"/>
          </w:tcPr>
          <w:p w:rsidR="00321C4F" w:rsidRDefault="00321C4F" w:rsidP="00321C4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المعرفة</w:t>
            </w:r>
          </w:p>
        </w:tc>
        <w:tc>
          <w:tcPr>
            <w:tcW w:w="5424" w:type="dxa"/>
          </w:tcPr>
          <w:p w:rsidR="00321C4F" w:rsidRPr="00321C4F" w:rsidRDefault="00321C4F" w:rsidP="00321C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40.4%</w:t>
            </w:r>
          </w:p>
        </w:tc>
      </w:tr>
      <w:tr w:rsidR="00321C4F" w:rsidTr="00321C4F">
        <w:tc>
          <w:tcPr>
            <w:tcW w:w="5423" w:type="dxa"/>
          </w:tcPr>
          <w:p w:rsidR="00321C4F" w:rsidRDefault="00321C4F" w:rsidP="00321C4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التطبيق</w:t>
            </w:r>
          </w:p>
        </w:tc>
        <w:tc>
          <w:tcPr>
            <w:tcW w:w="5424" w:type="dxa"/>
          </w:tcPr>
          <w:p w:rsidR="00321C4F" w:rsidRPr="00321C4F" w:rsidRDefault="00321C4F" w:rsidP="00321C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27.9%</w:t>
            </w:r>
          </w:p>
        </w:tc>
      </w:tr>
      <w:tr w:rsidR="00321C4F" w:rsidTr="00321C4F">
        <w:tc>
          <w:tcPr>
            <w:tcW w:w="5423" w:type="dxa"/>
          </w:tcPr>
          <w:p w:rsidR="00321C4F" w:rsidRDefault="00321C4F" w:rsidP="00321C4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الإستدلال</w:t>
            </w:r>
            <w:proofErr w:type="spellEnd"/>
          </w:p>
        </w:tc>
        <w:tc>
          <w:tcPr>
            <w:tcW w:w="5424" w:type="dxa"/>
          </w:tcPr>
          <w:p w:rsidR="00321C4F" w:rsidRPr="00321C4F" w:rsidRDefault="00321C4F" w:rsidP="00321C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21C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31.7%</w:t>
            </w:r>
          </w:p>
        </w:tc>
      </w:tr>
      <w:tr w:rsidR="00321C4F" w:rsidTr="00321C4F">
        <w:tc>
          <w:tcPr>
            <w:tcW w:w="5423" w:type="dxa"/>
          </w:tcPr>
          <w:p w:rsidR="00321C4F" w:rsidRDefault="00321C4F" w:rsidP="00321C4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5424" w:type="dxa"/>
          </w:tcPr>
          <w:p w:rsidR="00321C4F" w:rsidRDefault="00321C4F" w:rsidP="00321C4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</w:tbl>
    <w:p w:rsidR="00321C4F" w:rsidRPr="00321C4F" w:rsidRDefault="00321C4F" w:rsidP="00321C4F">
      <w:pPr>
        <w:ind w:left="42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21C4F" w:rsidRPr="00321C4F" w:rsidRDefault="00321C4F" w:rsidP="00321C4F">
      <w:pPr>
        <w:ind w:left="42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تم بحمد الله تعالى</w:t>
      </w:r>
    </w:p>
    <w:sectPr w:rsidR="00321C4F" w:rsidRPr="00321C4F" w:rsidSect="00820B97">
      <w:footerReference w:type="default" r:id="rId10"/>
      <w:pgSz w:w="11906" w:h="16838"/>
      <w:pgMar w:top="426" w:right="566" w:bottom="0" w:left="709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E23" w:rsidRDefault="00275E23" w:rsidP="006068AE">
      <w:pPr>
        <w:spacing w:after="0" w:line="240" w:lineRule="auto"/>
      </w:pPr>
      <w:r>
        <w:separator/>
      </w:r>
    </w:p>
  </w:endnote>
  <w:endnote w:type="continuationSeparator" w:id="0">
    <w:p w:rsidR="00275E23" w:rsidRDefault="00275E23" w:rsidP="0060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8AE" w:rsidRDefault="006068AE">
    <w:pPr>
      <w:pStyle w:val="a5"/>
      <w:rPr>
        <w:rtl/>
      </w:rPr>
    </w:pPr>
  </w:p>
  <w:p w:rsidR="006068AE" w:rsidRDefault="006068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E23" w:rsidRDefault="00275E23" w:rsidP="006068AE">
      <w:pPr>
        <w:spacing w:after="0" w:line="240" w:lineRule="auto"/>
      </w:pPr>
      <w:r>
        <w:separator/>
      </w:r>
    </w:p>
  </w:footnote>
  <w:footnote w:type="continuationSeparator" w:id="0">
    <w:p w:rsidR="00275E23" w:rsidRDefault="00275E23" w:rsidP="00606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A550B"/>
    <w:multiLevelType w:val="hybridMultilevel"/>
    <w:tmpl w:val="3FCA7FFA"/>
    <w:lvl w:ilvl="0" w:tplc="8E6A17BE">
      <w:start w:val="3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AE"/>
    <w:rsid w:val="00042E3B"/>
    <w:rsid w:val="00047274"/>
    <w:rsid w:val="000D30CD"/>
    <w:rsid w:val="001056CE"/>
    <w:rsid w:val="0013100A"/>
    <w:rsid w:val="00170B37"/>
    <w:rsid w:val="0018727A"/>
    <w:rsid w:val="001C41B1"/>
    <w:rsid w:val="001D66A5"/>
    <w:rsid w:val="00220EB7"/>
    <w:rsid w:val="0025338C"/>
    <w:rsid w:val="00275E23"/>
    <w:rsid w:val="002D5841"/>
    <w:rsid w:val="00321C4F"/>
    <w:rsid w:val="0033600E"/>
    <w:rsid w:val="00373DF9"/>
    <w:rsid w:val="003D744F"/>
    <w:rsid w:val="003E4DB8"/>
    <w:rsid w:val="003F2083"/>
    <w:rsid w:val="0041074D"/>
    <w:rsid w:val="004312DE"/>
    <w:rsid w:val="00463A37"/>
    <w:rsid w:val="00464EB9"/>
    <w:rsid w:val="004944E3"/>
    <w:rsid w:val="004A03BF"/>
    <w:rsid w:val="004C5487"/>
    <w:rsid w:val="00556E11"/>
    <w:rsid w:val="005570BA"/>
    <w:rsid w:val="00566432"/>
    <w:rsid w:val="005870E1"/>
    <w:rsid w:val="006068AE"/>
    <w:rsid w:val="00621FD3"/>
    <w:rsid w:val="00626EE3"/>
    <w:rsid w:val="00640D19"/>
    <w:rsid w:val="00666A1B"/>
    <w:rsid w:val="0067488E"/>
    <w:rsid w:val="00674931"/>
    <w:rsid w:val="006E1781"/>
    <w:rsid w:val="006E7871"/>
    <w:rsid w:val="006F22F4"/>
    <w:rsid w:val="00706C04"/>
    <w:rsid w:val="00723F2F"/>
    <w:rsid w:val="00730B3C"/>
    <w:rsid w:val="00750BB8"/>
    <w:rsid w:val="0076590A"/>
    <w:rsid w:val="007D5EBF"/>
    <w:rsid w:val="00820B97"/>
    <w:rsid w:val="008B706D"/>
    <w:rsid w:val="008C0FCC"/>
    <w:rsid w:val="008C78B6"/>
    <w:rsid w:val="008E3C45"/>
    <w:rsid w:val="00950B8C"/>
    <w:rsid w:val="00990EC4"/>
    <w:rsid w:val="009D307E"/>
    <w:rsid w:val="00A1778D"/>
    <w:rsid w:val="00A94D7C"/>
    <w:rsid w:val="00AA2C0D"/>
    <w:rsid w:val="00B237A5"/>
    <w:rsid w:val="00B80840"/>
    <w:rsid w:val="00BA6C50"/>
    <w:rsid w:val="00BD5E81"/>
    <w:rsid w:val="00C341D9"/>
    <w:rsid w:val="00CA2CF3"/>
    <w:rsid w:val="00D20F9C"/>
    <w:rsid w:val="00D83DDB"/>
    <w:rsid w:val="00DE134C"/>
    <w:rsid w:val="00E100F0"/>
    <w:rsid w:val="00E216FC"/>
    <w:rsid w:val="00E30D9B"/>
    <w:rsid w:val="00E702E0"/>
    <w:rsid w:val="00E83212"/>
    <w:rsid w:val="00E91978"/>
    <w:rsid w:val="00ED0DDE"/>
    <w:rsid w:val="00EE7172"/>
    <w:rsid w:val="00F1029E"/>
    <w:rsid w:val="00F1604C"/>
    <w:rsid w:val="00F410FF"/>
    <w:rsid w:val="00F525CE"/>
    <w:rsid w:val="00F869D3"/>
    <w:rsid w:val="00FC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ED0DDE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ED0D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Char"/>
    <w:uiPriority w:val="99"/>
    <w:semiHidden/>
    <w:unhideWhenUsed/>
    <w:rsid w:val="00606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068A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606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semiHidden/>
    <w:rsid w:val="006068AE"/>
  </w:style>
  <w:style w:type="paragraph" w:styleId="a5">
    <w:name w:val="footer"/>
    <w:basedOn w:val="a"/>
    <w:link w:val="Char1"/>
    <w:uiPriority w:val="99"/>
    <w:semiHidden/>
    <w:unhideWhenUsed/>
    <w:rsid w:val="00606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semiHidden/>
    <w:rsid w:val="006068AE"/>
  </w:style>
  <w:style w:type="table" w:styleId="a6">
    <w:name w:val="Table Grid"/>
    <w:basedOn w:val="a1"/>
    <w:uiPriority w:val="59"/>
    <w:rsid w:val="0033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100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ED0DDE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ED0D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Char"/>
    <w:uiPriority w:val="99"/>
    <w:semiHidden/>
    <w:unhideWhenUsed/>
    <w:rsid w:val="00606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068A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606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semiHidden/>
    <w:rsid w:val="006068AE"/>
  </w:style>
  <w:style w:type="paragraph" w:styleId="a5">
    <w:name w:val="footer"/>
    <w:basedOn w:val="a"/>
    <w:link w:val="Char1"/>
    <w:uiPriority w:val="99"/>
    <w:semiHidden/>
    <w:unhideWhenUsed/>
    <w:rsid w:val="00606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semiHidden/>
    <w:rsid w:val="006068AE"/>
  </w:style>
  <w:style w:type="table" w:styleId="a6">
    <w:name w:val="Table Grid"/>
    <w:basedOn w:val="a1"/>
    <w:uiPriority w:val="59"/>
    <w:rsid w:val="0033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10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ElectroTech</dc:creator>
  <cp:lastModifiedBy>Suhad</cp:lastModifiedBy>
  <cp:revision>2</cp:revision>
  <cp:lastPrinted>2019-03-06T06:25:00Z</cp:lastPrinted>
  <dcterms:created xsi:type="dcterms:W3CDTF">2019-03-18T20:39:00Z</dcterms:created>
  <dcterms:modified xsi:type="dcterms:W3CDTF">2019-03-18T20:39:00Z</dcterms:modified>
</cp:coreProperties>
</file>