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483" w:rsidRPr="00700C76" w:rsidRDefault="001A0483" w:rsidP="001A0483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lang w:eastAsia="zh-CN"/>
        </w:rPr>
      </w:pPr>
      <w:r w:rsidRPr="00700C76">
        <w:rPr>
          <w:rFonts w:ascii="Simplified Arabic" w:eastAsia="AR PL SungtiL GB" w:hAnsi="Simplified Arabic" w:cs="Simplified Arabic" w:hint="cs"/>
          <w:b/>
          <w:bCs/>
          <w:sz w:val="24"/>
          <w:szCs w:val="24"/>
          <w:rtl/>
          <w:lang w:eastAsia="zh-CN"/>
        </w:rPr>
        <w:t>أنموذج</w:t>
      </w:r>
      <w:r w:rsidRPr="00700C76"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  <w:t xml:space="preserve"> تخطيط بالمخرجات "</w:t>
      </w:r>
    </w:p>
    <w:p w:rsidR="001A0483" w:rsidRPr="00700C76" w:rsidRDefault="001A0483" w:rsidP="001A0483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049"/>
        <w:gridCol w:w="2016"/>
        <w:gridCol w:w="2049"/>
        <w:gridCol w:w="2408"/>
      </w:tblGrid>
      <w:tr w:rsidR="001A0483" w:rsidRPr="00700C76" w:rsidTr="007E753F">
        <w:trPr>
          <w:trHeight w:val="440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المبحث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الصف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عنوان الوحدة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عدد الحصص</w:t>
            </w:r>
          </w:p>
        </w:tc>
      </w:tr>
      <w:tr w:rsidR="001A0483" w:rsidRPr="00700C76" w:rsidTr="007E753F">
        <w:trPr>
          <w:trHeight w:val="451"/>
        </w:trPr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التلاوة والتجويد 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السابع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الذاريات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4</w:t>
            </w:r>
          </w:p>
        </w:tc>
      </w:tr>
    </w:tbl>
    <w:p w:rsidR="001A0483" w:rsidRPr="00700C76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1A0483" w:rsidRPr="00700C76" w:rsidTr="007E753F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الفكرة الكبرى للوحدة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A0483" w:rsidRPr="00700C76" w:rsidTr="007E753F">
        <w:trPr>
          <w:trHeight w:val="440"/>
        </w:trPr>
        <w:tc>
          <w:tcPr>
            <w:tcW w:w="10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تلاوة الآيات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الكريمة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تلاوة سليمة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مع مراعاة أحكام التجويد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</w:tc>
      </w:tr>
    </w:tbl>
    <w:p w:rsidR="001A0483" w:rsidRPr="00700C76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8522"/>
      </w:tblGrid>
      <w:tr w:rsidR="001A0483" w:rsidRPr="00700C76" w:rsidTr="007E753F">
        <w:trPr>
          <w:trHeight w:val="41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المخرجات التعليمية </w:t>
            </w:r>
            <w:r w:rsidRPr="00700C7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التعليمية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</w:tc>
      </w:tr>
      <w:tr w:rsidR="001A0483" w:rsidRPr="00700C76" w:rsidTr="007E753F">
        <w:trPr>
          <w:trHeight w:val="2097"/>
        </w:trPr>
        <w:tc>
          <w:tcPr>
            <w:tcW w:w="10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طلبة قادرين على</w:t>
            </w: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: 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تمييز الواو والياء المديتين.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التفريق بين المد الأصلي والمد الفرعي 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بيان أسباب المد الفرعي 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استخراج المد الطبيعي والفرعي من الآيات  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تلاوة الآيات تلاوة سليمة مع مراعاة تطبيق أحكام التجويد .</w:t>
            </w:r>
          </w:p>
          <w:p w:rsidR="001A0483" w:rsidRPr="00E303D8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إعداد وسائل تعليمية .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</w:p>
        </w:tc>
      </w:tr>
    </w:tbl>
    <w:p w:rsidR="001A0483" w:rsidRPr="00700C76" w:rsidRDefault="001A0483" w:rsidP="001A0483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528"/>
        <w:gridCol w:w="2658"/>
        <w:gridCol w:w="3336"/>
      </w:tblGrid>
      <w:tr w:rsidR="001A0483" w:rsidRPr="00700C76" w:rsidTr="007E753F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المعارف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المهارات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القيم والاتجاهات</w:t>
            </w:r>
          </w:p>
        </w:tc>
      </w:tr>
      <w:tr w:rsidR="001A0483" w:rsidRPr="000E47BC" w:rsidTr="007E753F"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المد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المد الطبيعي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المد الفرعي </w:t>
            </w: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</w:tc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Liberation Mono" w:hAnsi="Liberation Mono" w:cs="Times New Roman"/>
                <w:b/>
                <w:bCs/>
                <w:rtl/>
                <w:cs/>
              </w:rPr>
              <w:t>_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تلاوة الآيات تلاوة صحيحة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خالية من الأخطاء</w:t>
            </w:r>
          </w:p>
          <w:p w:rsidR="001A0483" w:rsidRPr="000E47BC" w:rsidRDefault="001A0483" w:rsidP="007E753F">
            <w:pPr>
              <w:widowControl w:val="0"/>
              <w:rPr>
                <w:rFonts w:cs="Simplified Arabic"/>
                <w:b/>
                <w:bCs/>
                <w:rtl/>
                <w:lang w:bidi="ar-SA"/>
              </w:rPr>
            </w:pPr>
            <w:r w:rsidRPr="000E47BC">
              <w:rPr>
                <w:rFonts w:cs="Simplified Arabic" w:hint="cs"/>
                <w:b/>
                <w:bCs/>
                <w:rtl/>
                <w:lang w:bidi="ar-SA"/>
              </w:rPr>
              <w:t>-</w:t>
            </w:r>
            <w:r>
              <w:rPr>
                <w:rFonts w:cs="Simplified Arabic" w:hint="cs"/>
                <w:b/>
                <w:bCs/>
                <w:rtl/>
                <w:lang w:bidi="ar-SA"/>
              </w:rPr>
              <w:t xml:space="preserve"> </w:t>
            </w:r>
            <w:r w:rsidRPr="000E47BC">
              <w:rPr>
                <w:rFonts w:cs="Simplified Arabic" w:hint="cs"/>
                <w:b/>
                <w:bCs/>
                <w:rtl/>
                <w:lang w:bidi="ar-SA"/>
              </w:rPr>
              <w:t>إعطاء</w:t>
            </w:r>
            <w:r>
              <w:rPr>
                <w:rFonts w:cs="Simplified Arabic" w:hint="cs"/>
                <w:b/>
                <w:bCs/>
                <w:rtl/>
                <w:lang w:bidi="ar-SA"/>
              </w:rPr>
              <w:t xml:space="preserve"> </w:t>
            </w:r>
            <w:r w:rsidRPr="000E47BC">
              <w:rPr>
                <w:rFonts w:cs="Simplified Arabic" w:hint="cs"/>
                <w:b/>
                <w:bCs/>
                <w:rtl/>
                <w:lang w:bidi="ar-SA"/>
              </w:rPr>
              <w:t>أمثلة</w:t>
            </w:r>
          </w:p>
          <w:p w:rsidR="001A0483" w:rsidRPr="000E47BC" w:rsidRDefault="001A0483" w:rsidP="007E753F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  <w:r w:rsidRPr="000E47BC">
              <w:rPr>
                <w:rFonts w:asciiTheme="minorHAnsi" w:hAnsiTheme="minorHAnsi" w:cs="Simplified Arabic" w:hint="cs"/>
                <w:b/>
                <w:bCs/>
                <w:rtl/>
                <w:lang w:bidi="ar-SA"/>
              </w:rPr>
              <w:t>- استخراج الإحكام من الآيات</w:t>
            </w:r>
          </w:p>
          <w:p w:rsidR="001A0483" w:rsidRPr="000E47BC" w:rsidRDefault="001A0483" w:rsidP="007E753F">
            <w:pPr>
              <w:widowControl w:val="0"/>
              <w:rPr>
                <w:rFonts w:asciiTheme="minorHAnsi" w:hAnsiTheme="minorHAnsi" w:cs="Simplified Arabic"/>
                <w:b/>
                <w:bCs/>
                <w:rtl/>
                <w:lang w:bidi="ar-SA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0E47BC" w:rsidRDefault="001A0483" w:rsidP="001A0483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ترسيخ محبة القرآن الكريم في قلوب الطلبة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A0483" w:rsidRPr="000E47BC" w:rsidRDefault="001A0483" w:rsidP="001A0483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الخشوع عند قراءة القران .</w:t>
            </w:r>
          </w:p>
          <w:p w:rsidR="001A0483" w:rsidRPr="000E47BC" w:rsidRDefault="001A0483" w:rsidP="001A0483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حسن الإنصات والاستماع عند قراءة الآيات</w:t>
            </w:r>
            <w:r>
              <w:rPr>
                <w:rFonts w:ascii="Simplified Arabic" w:hAnsi="Simplified Arabic" w:cs="Simplified Arabic"/>
                <w:b/>
                <w:b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lang w:bidi="ar-SA"/>
              </w:rPr>
              <w:t>.</w:t>
            </w:r>
          </w:p>
          <w:p w:rsidR="001A0483" w:rsidRDefault="001A0483" w:rsidP="001A0483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استشعار مظاهر قدرة الله تعالى في الكون .</w:t>
            </w:r>
          </w:p>
          <w:p w:rsidR="001A0483" w:rsidRPr="00D86F49" w:rsidRDefault="001A0483" w:rsidP="007E753F">
            <w:pPr>
              <w:widowControl w:val="0"/>
              <w:ind w:left="360"/>
              <w:rPr>
                <w:rFonts w:ascii="Simplified Arabic" w:hAnsi="Simplified Arabic" w:cs="Simplified Arabic"/>
                <w:b/>
                <w:bCs/>
              </w:rPr>
            </w:pPr>
          </w:p>
        </w:tc>
      </w:tr>
    </w:tbl>
    <w:p w:rsidR="001A0483" w:rsidRPr="000E47BC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Pr="00700C76" w:rsidRDefault="001A0483" w:rsidP="001A0483">
      <w:pPr>
        <w:widowControl w:val="0"/>
        <w:spacing w:after="0" w:line="240" w:lineRule="auto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6448"/>
        <w:gridCol w:w="2074"/>
      </w:tblGrid>
      <w:tr w:rsidR="001A0483" w:rsidRPr="00700C76" w:rsidTr="007E753F">
        <w:trPr>
          <w:trHeight w:val="409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المهام التعليمية الرئيسة في الوحدة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أداة التقويم</w:t>
            </w:r>
          </w:p>
        </w:tc>
      </w:tr>
      <w:tr w:rsidR="001A0483" w:rsidRPr="00700C76" w:rsidTr="007E753F">
        <w:trPr>
          <w:trHeight w:val="3686"/>
        </w:trPr>
        <w:tc>
          <w:tcPr>
            <w:tcW w:w="8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- </w:t>
            </w:r>
            <w:r w:rsidRPr="000E47BC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>تعريف المفاهيم الواردة في الدرس.</w:t>
            </w:r>
          </w:p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تلاوة الآيات الكريمة تلاوة سليمة مع مراعاة تطيق أحكام التجويد .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القدرة على تحديد الأخطاء عند التلاوة .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التقويم داخل الحصة بأنواعه الثلاث </w:t>
            </w:r>
          </w:p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ــ حل أسئلة الكتاب</w:t>
            </w:r>
          </w:p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اختبارات يومية 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أوراق عمل</w:t>
            </w:r>
          </w:p>
          <w:p w:rsidR="001A0483" w:rsidRPr="00D86F49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Pr="00D86F49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الملاحظة 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إعدادا تقارير وأبحاث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>(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 xml:space="preserve">أنشطة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لا صفية</w:t>
            </w:r>
            <w:r>
              <w:rPr>
                <w:rFonts w:ascii="Simplified Arabic" w:hAnsi="Simplified Arabic" w:cs="Simplified Arabic"/>
                <w:b/>
                <w:bCs/>
                <w:rtl/>
                <w:cs/>
              </w:rPr>
              <w:t>)</w:t>
            </w:r>
          </w:p>
          <w:p w:rsidR="001A0483" w:rsidRPr="00D86F49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 w:rsidRPr="00D86F49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المشاريع</w:t>
            </w:r>
          </w:p>
        </w:tc>
      </w:tr>
    </w:tbl>
    <w:p w:rsidR="001A0483" w:rsidRDefault="001A0483" w:rsidP="001A0483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Default="001A0483" w:rsidP="001A0483">
      <w:pPr>
        <w:widowControl w:val="0"/>
        <w:spacing w:after="0" w:line="240" w:lineRule="auto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p w:rsidR="001A0483" w:rsidRPr="00700C76" w:rsidRDefault="001A0483" w:rsidP="004136E2">
      <w:pPr>
        <w:widowControl w:val="0"/>
        <w:spacing w:after="0" w:line="240" w:lineRule="auto"/>
        <w:ind w:left="226"/>
        <w:jc w:val="center"/>
        <w:rPr>
          <w:rFonts w:ascii="Simplified Arabic" w:eastAsia="AR PL SungtiL GB" w:hAnsi="Simplified Arabic" w:cs="Simplified Arabic"/>
          <w:b/>
          <w:bCs/>
          <w:sz w:val="24"/>
          <w:szCs w:val="24"/>
          <w:rtl/>
          <w:lang w:eastAsia="zh-CN"/>
        </w:rPr>
      </w:pPr>
    </w:p>
    <w:tbl>
      <w:tblPr>
        <w:tblStyle w:val="1"/>
        <w:bidiVisual/>
        <w:tblW w:w="12154" w:type="dxa"/>
        <w:tblInd w:w="-1915" w:type="dxa"/>
        <w:tblLayout w:type="fixed"/>
        <w:tblLook w:val="04A0" w:firstRow="1" w:lastRow="0" w:firstColumn="1" w:lastColumn="0" w:noHBand="0" w:noVBand="1"/>
      </w:tblPr>
      <w:tblGrid>
        <w:gridCol w:w="1701"/>
        <w:gridCol w:w="2645"/>
        <w:gridCol w:w="3827"/>
        <w:gridCol w:w="1701"/>
        <w:gridCol w:w="2280"/>
      </w:tblGrid>
      <w:tr w:rsidR="001A0483" w:rsidRPr="00700C76" w:rsidTr="004136E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رقم الدرس وعنوانه</w:t>
            </w: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الأهداف التعليمية التعلمية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الية التنفيذ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   التقويم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    الملاحظات</w:t>
            </w:r>
          </w:p>
        </w:tc>
      </w:tr>
      <w:tr w:rsidR="001A0483" w:rsidRPr="00700C76" w:rsidTr="004136E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Default="001A0483" w:rsidP="007E753F">
            <w:pPr>
              <w:widowControl w:val="0"/>
              <w:ind w:left="113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t>1</w:t>
            </w:r>
            <w:r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</w:t>
            </w:r>
          </w:p>
          <w:p w:rsidR="001A0483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الذاريات</w:t>
            </w:r>
          </w:p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(1-30)</w:t>
            </w:r>
          </w:p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</w:rPr>
            </w:pPr>
            <w:r w:rsidRPr="006C3C3A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6C3C3A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ذكر حروف المد 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تمييز الواو والياء المديتين .</w:t>
            </w:r>
          </w:p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استخراج حروف المد من الآيات.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تلاوة الآيات تلاوة سليمة مع - مراعاة تطبيق أحكام التجويد.</w:t>
            </w:r>
          </w:p>
          <w:p w:rsidR="001A0483" w:rsidRDefault="001A0483" w:rsidP="007E753F">
            <w:pPr>
              <w:widowControl w:val="0"/>
              <w:rPr>
                <w:rFonts w:cs="Arial"/>
                <w:sz w:val="28"/>
                <w:szCs w:val="28"/>
                <w:rtl/>
                <w:lang w:bidi="ar-SA"/>
              </w:rPr>
            </w:pPr>
            <w:r w:rsidRPr="00BA5AA6">
              <w:rPr>
                <w:rFonts w:cs="Arial" w:hint="cs"/>
                <w:sz w:val="28"/>
                <w:szCs w:val="28"/>
                <w:rtl/>
                <w:lang w:bidi="ar-SA"/>
              </w:rPr>
              <w:t>- تفسير معاني المفردات</w:t>
            </w:r>
            <w:r>
              <w:rPr>
                <w:rFonts w:cs="Arial" w:hint="cs"/>
                <w:sz w:val="28"/>
                <w:szCs w:val="28"/>
                <w:rtl/>
                <w:lang w:bidi="ar-SA"/>
              </w:rPr>
              <w:t>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cs="Arial" w:hint="cs"/>
                <w:sz w:val="28"/>
                <w:szCs w:val="28"/>
                <w:rtl/>
                <w:lang w:bidi="ar-SA"/>
              </w:rPr>
              <w:t>-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بيان مظاهر قدرة الله تعالى الذكورة في الآيات.</w:t>
            </w:r>
          </w:p>
          <w:p w:rsidR="001A0483" w:rsidRPr="007B0E0D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المقارنة بين جزاء المؤمنين وجزاء الكافرين .</w:t>
            </w:r>
          </w:p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استنباط الدروس والعبر من قصة سيدنا إبراهيم  عليه السلام .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يقوم المعلم للتمهيد للدرس بسؤال الطلبة عن تعريف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الإظهار الحلقي</w:t>
            </w:r>
          </w:p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 :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دور المعلم : توزيع الطلبة إلى مج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موعات وتوزيع المهام :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(المد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 حروف المد -تمييز الواو والياء المديتين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شروط حروف المد ) 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المتعلم : القيام بالمهام الموكلة إليهم بشكل تعاوني 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باستخدام القلم القارئ يستمع الطلبة إلى آيات الدرس و باستخدام أسلوب الترداد و المحاكاة يقوم الطلبة المجيدون بقراءة الآيات و بعدهم بقية الطلبة .</w:t>
            </w:r>
          </w:p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يطلب المعلم من الطلبة استخراج أحكام التجويد مستخدماً أسلوب التطبيق العملي و ثم تفسير المفردات الواردة في الدرس .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A0483" w:rsidRPr="00FB2236" w:rsidRDefault="001A0483" w:rsidP="007E753F">
            <w:pPr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BA5AA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A5AA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 xml:space="preserve">ــ طرح أسئلة </w:t>
            </w:r>
          </w:p>
          <w:p w:rsidR="001A0483" w:rsidRPr="00BA5AA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BA5AA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تنفيذ ورقة عمل</w:t>
            </w:r>
            <w:r w:rsidRPr="00BA5AA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A0483" w:rsidRPr="00BA5AA6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cs/>
              </w:rPr>
            </w:pPr>
            <w:r w:rsidRPr="00BA5AA6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ــ حل أسئلة الكتاب</w:t>
            </w:r>
            <w:r w:rsidRPr="00BA5AA6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- </w:t>
            </w:r>
            <w:r w:rsidRPr="00BA5AA6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ملاحظة التلاوة الطلبة وتصويب الأخطاء</w:t>
            </w:r>
            <w:r w:rsidRPr="00700C76">
              <w:rPr>
                <w:rFonts w:ascii="Simplified Arabic" w:hAnsi="Simplified Arabic" w:cs="Simplified Arabic"/>
                <w:rtl/>
                <w:cs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1A0483" w:rsidRPr="00700C76" w:rsidTr="004136E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b/>
                <w:bCs/>
                <w:rtl/>
                <w:cs/>
              </w:rPr>
              <w:lastRenderedPageBreak/>
              <w:t xml:space="preserve">2_ </w:t>
            </w:r>
          </w:p>
          <w:p w:rsidR="001A0483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الذاريات</w:t>
            </w:r>
          </w:p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(31-60)</w:t>
            </w:r>
          </w:p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</w:p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يتوقع من الطلبة في نهاية الدرس أن يكونوا قادرين على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>:</w:t>
            </w:r>
          </w:p>
          <w:p w:rsidR="001A0483" w:rsidRPr="00202694" w:rsidRDefault="001A0483" w:rsidP="00446F18">
            <w:pPr>
              <w:widowControl w:val="0"/>
              <w:rPr>
                <w:rFonts w:ascii="Simplified Arabic" w:hAnsi="Simplified Arabic" w:cs="Simplified Arabic"/>
                <w:b/>
                <w:bCs/>
                <w:lang w:bidi="ar-SA"/>
              </w:rPr>
            </w:pPr>
            <w:r w:rsidRPr="000E47BC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التمييز بين المد الأصلي الطبيعي  والمد الفرعي</w:t>
            </w:r>
            <w:r w:rsidR="00446F1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مع ذكر مقدار كل منهما </w:t>
            </w:r>
          </w:p>
          <w:p w:rsidR="00446F18" w:rsidRPr="00202694" w:rsidRDefault="001A0483" w:rsidP="00446F1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بيان أسباب المد الفرعي</w:t>
            </w:r>
            <w:r w:rsidR="00446F1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1A0483" w:rsidRPr="00202694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استخراج المد الطبيعي والفرعي من الآيات 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-تلاوة الآيات الكريمة تلاوة سليمة مع مراعاة تطبيق أحكام التجويد.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تفسير معاني المفردات الواردة .</w:t>
            </w:r>
          </w:p>
          <w:p w:rsidR="001A0483" w:rsidRPr="00202694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-توضيح عاقبة الأمم التي كذبت الأنبياء والرسل.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بيان مظاهر قدرة الله تعالى الذكورة في الآيات</w:t>
            </w:r>
          </w:p>
          <w:p w:rsidR="001A0483" w:rsidRPr="0063029C" w:rsidRDefault="001A0483" w:rsidP="007E753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A0483" w:rsidRPr="006C3C3A" w:rsidRDefault="001A0483" w:rsidP="00446F18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يقوم المعلم للتمهيد للدرس بسؤال الطلبة عن تعريف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="00446F18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الاقلاب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</w:t>
            </w: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.</w:t>
            </w:r>
          </w:p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العرض :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6C3C3A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دور المعلم : توزيع الطلبة إلى مجموعات وتوزيع المهام .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( التمييز بين المد الأصلي والمد الطبيعي </w:t>
            </w:r>
            <w:r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  <w:t>–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بيان أسباب المد الفرعي-</w:t>
            </w:r>
            <w:bookmarkStart w:id="0" w:name="_GoBack"/>
            <w:bookmarkEnd w:id="0"/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 استخراج المد الفرعي والطبيعي من الآيات )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 xml:space="preserve">دور المتعلم : القيام بالمهام الموكلة إليهم بشكل تعاوني </w:t>
            </w: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</w:p>
          <w:p w:rsidR="001A0483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باستخدام القلم القارئ يستمع الطلبة إلى آيات الدرس و باستخدام أسلوب الترداد و المحاكاة يقوم الطلبة المجيدون بقراءة الآيات و بعدهم بقية الطلبة .</w:t>
            </w:r>
          </w:p>
          <w:p w:rsidR="001A0483" w:rsidRPr="006C3C3A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يطلب المعلم من الطلبة استخراج أحكام التجويد مستخدماً أسلوب التطبيق العملي و ثم تفسير المفردات الواردة في الدرس .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rtl/>
                <w:lang w:bidi="ar-SA"/>
              </w:rPr>
            </w:pP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lang w:bidi="ar-S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A0483" w:rsidRPr="000E47BC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cs/>
              </w:rPr>
            </w:pPr>
            <w:r w:rsidRPr="00700C76">
              <w:rPr>
                <w:rFonts w:ascii="Simplified Arabic" w:hAnsi="Simplified Arabic" w:cs="Simplified Arabic"/>
                <w:rtl/>
                <w:lang w:bidi="ar-SA"/>
              </w:rPr>
              <w:t>ـ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استخدام بطاقات أسئلة للتقويم التكويني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_ </w:t>
            </w:r>
            <w:r w:rsidRPr="000E47BC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ــ حل أسئلة</w:t>
            </w:r>
            <w:r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 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  <w:lang w:bidi="ar-SA"/>
              </w:rPr>
              <w:t>الكتاب المقرر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</w:rPr>
              <w:t>.</w:t>
            </w:r>
          </w:p>
          <w:p w:rsidR="001A0483" w:rsidRPr="00D3241F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- ملاحظة تلاوة الطلبة وتصويب الأخطاء.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  <w:rtl/>
                <w:cs/>
              </w:rPr>
            </w:pPr>
          </w:p>
          <w:p w:rsidR="001A0483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  <w:p w:rsidR="001A0483" w:rsidRPr="00202694" w:rsidRDefault="001A0483" w:rsidP="007E753F">
            <w:pPr>
              <w:widowControl w:val="0"/>
              <w:rPr>
                <w:rFonts w:ascii="Simplified Arabic" w:hAnsi="Simplified Arabic" w:cs="Simplified Arabic"/>
                <w:cs/>
              </w:rPr>
            </w:pPr>
          </w:p>
          <w:p w:rsidR="001A0483" w:rsidRPr="00700C76" w:rsidRDefault="001A0483" w:rsidP="007E753F">
            <w:pPr>
              <w:widowControl w:val="0"/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</w:rPr>
            </w:pPr>
          </w:p>
        </w:tc>
      </w:tr>
      <w:tr w:rsidR="001A0483" w:rsidRPr="00700C76" w:rsidTr="004136E2">
        <w:tc>
          <w:tcPr>
            <w:tcW w:w="121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483" w:rsidRPr="00202694" w:rsidRDefault="001A0483" w:rsidP="007E753F">
            <w:pPr>
              <w:widowControl w:val="0"/>
              <w:rPr>
                <w:rFonts w:ascii="Simplified Arabic" w:hAnsi="Simplified Arabic" w:cs="Simplified Arabic"/>
                <w:b/>
                <w:bCs/>
                <w:rtl/>
                <w:lang w:bidi="ar-SA"/>
              </w:rPr>
            </w:pPr>
            <w:r w:rsidRPr="0020269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SA"/>
              </w:rPr>
              <w:t>ملاحظات مدير</w:t>
            </w:r>
            <w:r w:rsidRPr="0020269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cs/>
              </w:rPr>
              <w:t>/</w:t>
            </w:r>
            <w:r w:rsidRPr="00202694"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cs/>
                <w:lang w:bidi="ar-SA"/>
              </w:rPr>
              <w:t>ة المدرسة</w:t>
            </w:r>
            <w:r w:rsidRPr="00202694">
              <w:rPr>
                <w:rFonts w:ascii="Simplified Arabic" w:hAnsi="Simplified Arabic" w:cs="Simplified Arabic"/>
                <w:b/>
                <w:bCs/>
                <w:rtl/>
                <w:cs/>
              </w:rPr>
              <w:t xml:space="preserve"> :_</w:t>
            </w:r>
          </w:p>
          <w:p w:rsidR="001A0483" w:rsidRPr="00700C76" w:rsidRDefault="001A0483" w:rsidP="007E753F">
            <w:pPr>
              <w:widowControl w:val="0"/>
              <w:rPr>
                <w:rFonts w:ascii="Simplified Arabic" w:hAnsi="Simplified Arabic" w:cs="Simplified Arabic"/>
              </w:rPr>
            </w:pPr>
            <w:r w:rsidRPr="00202694">
              <w:rPr>
                <w:rFonts w:ascii="Simplified Arabic" w:hAnsi="Simplified Arabic" w:cs="Simplified Arabic" w:hint="cs"/>
                <w:b/>
                <w:bCs/>
                <w:rtl/>
                <w:lang w:bidi="ar-SA"/>
              </w:rPr>
              <w:t>ملاحظات المشرف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</w:rPr>
              <w:t>/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>ة التربوي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</w:rPr>
              <w:t>/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  <w:lang w:bidi="ar-SA"/>
              </w:rPr>
              <w:t xml:space="preserve">ة  </w:t>
            </w:r>
            <w:r w:rsidRPr="00202694">
              <w:rPr>
                <w:rFonts w:ascii="Simplified Arabic" w:hAnsi="Simplified Arabic" w:cs="Simplified Arabic" w:hint="cs"/>
                <w:b/>
                <w:bCs/>
                <w:rtl/>
                <w:cs/>
              </w:rPr>
              <w:t>:_</w:t>
            </w:r>
          </w:p>
        </w:tc>
      </w:tr>
    </w:tbl>
    <w:p w:rsidR="001A0483" w:rsidRPr="00700C76" w:rsidRDefault="001A0483" w:rsidP="001A0483">
      <w:pPr>
        <w:rPr>
          <w:rtl/>
        </w:rPr>
      </w:pPr>
    </w:p>
    <w:p w:rsidR="001A0483" w:rsidRDefault="001A0483" w:rsidP="001A0483">
      <w:pPr>
        <w:rPr>
          <w:rtl/>
        </w:rPr>
      </w:pPr>
    </w:p>
    <w:p w:rsidR="008B6312" w:rsidRDefault="008B6312"/>
    <w:sectPr w:rsidR="008B6312" w:rsidSect="00325F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75E96"/>
    <w:multiLevelType w:val="hybridMultilevel"/>
    <w:tmpl w:val="CA00F8B6"/>
    <w:lvl w:ilvl="0" w:tplc="7388918A">
      <w:numFmt w:val="bullet"/>
      <w:lvlText w:val="-"/>
      <w:lvlJc w:val="left"/>
      <w:pPr>
        <w:ind w:left="720" w:hanging="360"/>
      </w:pPr>
      <w:rPr>
        <w:rFonts w:ascii="Simplified Arabic" w:eastAsia="AR PL SungtiL GB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483"/>
    <w:rsid w:val="001A0483"/>
    <w:rsid w:val="00325F62"/>
    <w:rsid w:val="004136E2"/>
    <w:rsid w:val="00446F18"/>
    <w:rsid w:val="008B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uiPriority w:val="59"/>
    <w:rsid w:val="001A0483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A0483"/>
    <w:pPr>
      <w:ind w:left="720"/>
      <w:contextualSpacing/>
    </w:pPr>
  </w:style>
  <w:style w:type="table" w:styleId="a4">
    <w:name w:val="Table Grid"/>
    <w:basedOn w:val="a1"/>
    <w:uiPriority w:val="59"/>
    <w:rsid w:val="001A0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uiPriority w:val="59"/>
    <w:rsid w:val="001A0483"/>
    <w:pPr>
      <w:spacing w:after="0" w:line="240" w:lineRule="auto"/>
    </w:pPr>
    <w:rPr>
      <w:rFonts w:ascii="Liberation Serif" w:eastAsia="AR PL SungtiL GB" w:hAnsi="Liberation Serif" w:cs="Noto Sans Devanagari"/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A0483"/>
    <w:pPr>
      <w:ind w:left="720"/>
      <w:contextualSpacing/>
    </w:pPr>
  </w:style>
  <w:style w:type="table" w:styleId="a4">
    <w:name w:val="Table Grid"/>
    <w:basedOn w:val="a1"/>
    <w:uiPriority w:val="59"/>
    <w:rsid w:val="001A0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</dc:creator>
  <cp:lastModifiedBy>Suhad</cp:lastModifiedBy>
  <cp:revision>2</cp:revision>
  <dcterms:created xsi:type="dcterms:W3CDTF">2018-09-29T18:48:00Z</dcterms:created>
  <dcterms:modified xsi:type="dcterms:W3CDTF">2018-09-29T18:48:00Z</dcterms:modified>
</cp:coreProperties>
</file>