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57B" w:rsidRDefault="00320E63" w:rsidP="00F2769C">
      <w:pPr>
        <w:autoSpaceDE w:val="0"/>
        <w:autoSpaceDN w:val="0"/>
        <w:bidi/>
        <w:adjustRightInd w:val="0"/>
        <w:spacing w:line="240" w:lineRule="auto"/>
        <w:jc w:val="center"/>
        <w:rPr>
          <w:rFonts w:ascii="Arabic Typesetting" w:hAnsi="Arabic Typesetting" w:cs="Arabic Typesetting"/>
          <w:b/>
          <w:bCs/>
          <w:color w:val="000000"/>
          <w:sz w:val="40"/>
          <w:szCs w:val="40"/>
          <w:rtl/>
          <w:cs/>
        </w:rPr>
      </w:pPr>
      <w:bookmarkStart w:id="0" w:name="_GoBack"/>
      <w:r w:rsidRPr="008467B6">
        <w:rPr>
          <w:rFonts w:cs="Simplified Arabic"/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7D00F3BF" wp14:editId="2893E6AA">
            <wp:simplePos x="0" y="0"/>
            <wp:positionH relativeFrom="column">
              <wp:posOffset>4048760</wp:posOffset>
            </wp:positionH>
            <wp:positionV relativeFrom="paragraph">
              <wp:posOffset>-1153160</wp:posOffset>
            </wp:positionV>
            <wp:extent cx="739140" cy="86513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86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5C157B" w:rsidRPr="005C157B">
        <w:rPr>
          <w:rFonts w:ascii="Arabic Typesetting" w:hAnsi="Arabic Typesetting" w:cs="Arabic Typesetting"/>
          <w:b/>
          <w:bCs/>
          <w:color w:val="000000"/>
          <w:sz w:val="40"/>
          <w:szCs w:val="40"/>
          <w:rtl/>
          <w:cs/>
        </w:rPr>
        <w:t>خطة</w:t>
      </w:r>
      <w:r w:rsidR="005C157B" w:rsidRPr="005C157B">
        <w:rPr>
          <w:rFonts w:ascii="Arabic Typesetting" w:hAnsi="Arabic Typesetting" w:cs="Arabic Typesetting"/>
          <w:b/>
          <w:bCs/>
          <w:color w:val="000000"/>
          <w:sz w:val="40"/>
          <w:szCs w:val="40"/>
        </w:rPr>
        <w:t xml:space="preserve"> </w:t>
      </w:r>
      <w:r w:rsidR="005C157B" w:rsidRPr="005C157B">
        <w:rPr>
          <w:rFonts w:ascii="Arabic Typesetting" w:hAnsi="Arabic Typesetting" w:cs="Arabic Typesetting"/>
          <w:b/>
          <w:bCs/>
          <w:color w:val="000000"/>
          <w:sz w:val="40"/>
          <w:szCs w:val="40"/>
          <w:rtl/>
          <w:cs/>
        </w:rPr>
        <w:t>الطوارئ</w:t>
      </w:r>
      <w:r w:rsidR="005C157B" w:rsidRPr="005C157B">
        <w:rPr>
          <w:rFonts w:ascii="Arabic Typesetting" w:hAnsi="Arabic Typesetting" w:cs="Arabic Typesetting"/>
          <w:b/>
          <w:bCs/>
          <w:color w:val="000000"/>
          <w:sz w:val="40"/>
          <w:szCs w:val="40"/>
        </w:rPr>
        <w:t xml:space="preserve"> </w:t>
      </w:r>
      <w:r w:rsidR="005C157B" w:rsidRPr="005C157B">
        <w:rPr>
          <w:rFonts w:ascii="Arabic Typesetting" w:hAnsi="Arabic Typesetting" w:cs="Arabic Typesetting"/>
          <w:b/>
          <w:bCs/>
          <w:color w:val="000000"/>
          <w:sz w:val="40"/>
          <w:szCs w:val="40"/>
          <w:rtl/>
          <w:cs/>
        </w:rPr>
        <w:t>المقترحة</w:t>
      </w:r>
      <w:r w:rsidR="00D36052">
        <w:rPr>
          <w:rFonts w:ascii="Arabic Typesetting" w:hAnsi="Arabic Typesetting" w:cs="Arabic Typesetting" w:hint="cs"/>
          <w:b/>
          <w:bCs/>
          <w:color w:val="000000"/>
          <w:sz w:val="40"/>
          <w:szCs w:val="40"/>
          <w:rtl/>
          <w:cs/>
        </w:rPr>
        <w:t xml:space="preserve"> لمبحث</w:t>
      </w:r>
      <w:r w:rsidR="005D429D">
        <w:rPr>
          <w:rFonts w:ascii="Arabic Typesetting" w:hAnsi="Arabic Typesetting" w:cs="Arabic Typesetting" w:hint="cs"/>
          <w:b/>
          <w:bCs/>
          <w:color w:val="000000"/>
          <w:sz w:val="40"/>
          <w:szCs w:val="40"/>
          <w:rtl/>
          <w:cs/>
        </w:rPr>
        <w:t xml:space="preserve"> </w:t>
      </w:r>
      <w:r w:rsidR="00401204">
        <w:rPr>
          <w:rFonts w:ascii="Arabic Typesetting" w:hAnsi="Arabic Typesetting" w:cs="Arabic Typesetting" w:hint="cs"/>
          <w:b/>
          <w:bCs/>
          <w:color w:val="000000"/>
          <w:sz w:val="40"/>
          <w:szCs w:val="40"/>
          <w:rtl/>
        </w:rPr>
        <w:t>التربية الاسلامية</w:t>
      </w:r>
      <w:r w:rsidR="00D36052">
        <w:rPr>
          <w:rFonts w:ascii="Arabic Typesetting" w:hAnsi="Arabic Typesetting" w:cs="Arabic Typesetting" w:hint="cs"/>
          <w:b/>
          <w:bCs/>
          <w:color w:val="000000"/>
          <w:sz w:val="40"/>
          <w:szCs w:val="40"/>
          <w:rtl/>
          <w:cs/>
        </w:rPr>
        <w:t xml:space="preserve">   للصف </w:t>
      </w:r>
      <w:r w:rsidR="00401204">
        <w:rPr>
          <w:rFonts w:ascii="Arabic Typesetting" w:hAnsi="Arabic Typesetting" w:cs="Arabic Typesetting" w:hint="cs"/>
          <w:b/>
          <w:bCs/>
          <w:color w:val="000000"/>
          <w:sz w:val="40"/>
          <w:szCs w:val="40"/>
          <w:rtl/>
          <w:cs/>
        </w:rPr>
        <w:t>ال</w:t>
      </w:r>
      <w:r w:rsidR="00F2769C">
        <w:rPr>
          <w:rFonts w:ascii="Arabic Typesetting" w:hAnsi="Arabic Typesetting" w:cs="Arabic Typesetting" w:hint="cs"/>
          <w:b/>
          <w:bCs/>
          <w:color w:val="000000"/>
          <w:sz w:val="40"/>
          <w:szCs w:val="40"/>
          <w:rtl/>
          <w:cs/>
        </w:rPr>
        <w:t>عاشر</w:t>
      </w:r>
      <w:r w:rsidR="00401204">
        <w:rPr>
          <w:rFonts w:ascii="Arabic Typesetting" w:hAnsi="Arabic Typesetting" w:cs="Arabic Typesetting" w:hint="cs"/>
          <w:b/>
          <w:bCs/>
          <w:color w:val="000000"/>
          <w:sz w:val="40"/>
          <w:szCs w:val="40"/>
          <w:rtl/>
          <w:cs/>
        </w:rPr>
        <w:t xml:space="preserve"> الأساسي</w:t>
      </w:r>
      <w:r w:rsidR="00D36052">
        <w:rPr>
          <w:rFonts w:ascii="Arabic Typesetting" w:hAnsi="Arabic Typesetting" w:cs="Arabic Typesetting" w:hint="cs"/>
          <w:b/>
          <w:bCs/>
          <w:color w:val="000000"/>
          <w:sz w:val="40"/>
          <w:szCs w:val="40"/>
          <w:rtl/>
          <w:cs/>
        </w:rPr>
        <w:t xml:space="preserve"> </w:t>
      </w:r>
      <w:r w:rsidR="005C157B" w:rsidRPr="005C157B">
        <w:rPr>
          <w:rFonts w:ascii="Arabic Typesetting" w:hAnsi="Arabic Typesetting" w:cs="Arabic Typesetting"/>
          <w:b/>
          <w:bCs/>
          <w:color w:val="000000"/>
          <w:sz w:val="40"/>
          <w:szCs w:val="40"/>
        </w:rPr>
        <w:t xml:space="preserve"> </w:t>
      </w:r>
      <w:r w:rsidR="005C157B" w:rsidRPr="005C157B">
        <w:rPr>
          <w:rFonts w:ascii="Arabic Typesetting" w:hAnsi="Arabic Typesetting" w:cs="Arabic Typesetting"/>
          <w:b/>
          <w:bCs/>
          <w:color w:val="000000"/>
          <w:sz w:val="40"/>
          <w:szCs w:val="40"/>
          <w:rtl/>
          <w:cs/>
        </w:rPr>
        <w:t>للفصل الثاني</w:t>
      </w:r>
      <w:r w:rsidR="005C157B" w:rsidRPr="005C157B">
        <w:rPr>
          <w:rFonts w:ascii="Arabic Typesetting" w:hAnsi="Arabic Typesetting" w:cs="Arabic Typesetting"/>
          <w:b/>
          <w:bCs/>
          <w:color w:val="000000"/>
          <w:sz w:val="40"/>
          <w:szCs w:val="40"/>
          <w:rtl/>
        </w:rPr>
        <w:t xml:space="preserve"> </w:t>
      </w:r>
      <w:r w:rsidR="005C157B" w:rsidRPr="005C157B">
        <w:rPr>
          <w:rFonts w:ascii="Arabic Typesetting" w:hAnsi="Arabic Typesetting" w:cs="Arabic Typesetting"/>
          <w:b/>
          <w:bCs/>
          <w:color w:val="000000"/>
          <w:sz w:val="40"/>
          <w:szCs w:val="40"/>
          <w:rtl/>
          <w:cs/>
        </w:rPr>
        <w:t>للعام</w:t>
      </w:r>
      <w:r w:rsidR="005C157B" w:rsidRPr="005C157B">
        <w:rPr>
          <w:rFonts w:ascii="Arabic Typesetting" w:hAnsi="Arabic Typesetting" w:cs="Arabic Typesetting"/>
          <w:b/>
          <w:bCs/>
          <w:color w:val="000000"/>
          <w:sz w:val="40"/>
          <w:szCs w:val="40"/>
        </w:rPr>
        <w:t xml:space="preserve"> </w:t>
      </w:r>
      <w:r w:rsidR="005C157B" w:rsidRPr="005C157B">
        <w:rPr>
          <w:rFonts w:ascii="Arabic Typesetting" w:hAnsi="Arabic Typesetting" w:cs="Arabic Typesetting"/>
          <w:b/>
          <w:bCs/>
          <w:color w:val="000000"/>
          <w:sz w:val="40"/>
          <w:szCs w:val="40"/>
          <w:rtl/>
          <w:cs/>
        </w:rPr>
        <w:t>الدّراسي</w:t>
      </w:r>
      <w:r>
        <w:rPr>
          <w:rFonts w:ascii="Arabic Typesetting" w:hAnsi="Arabic Typesetting" w:cs="Arabic Typesetting" w:hint="cs"/>
          <w:b/>
          <w:bCs/>
          <w:color w:val="000000"/>
          <w:sz w:val="40"/>
          <w:szCs w:val="40"/>
          <w:rtl/>
        </w:rPr>
        <w:t>2025/2026</w:t>
      </w:r>
      <w:r w:rsidR="005C157B" w:rsidRPr="005C157B">
        <w:rPr>
          <w:rFonts w:ascii="Arabic Typesetting" w:hAnsi="Arabic Typesetting" w:cs="Arabic Typesetting"/>
          <w:b/>
          <w:bCs/>
          <w:color w:val="000000"/>
          <w:sz w:val="40"/>
          <w:szCs w:val="40"/>
        </w:rPr>
        <w:t xml:space="preserve"> </w:t>
      </w:r>
      <w:r w:rsidR="005C157B" w:rsidRPr="005C157B">
        <w:rPr>
          <w:rFonts w:ascii="Arabic Typesetting" w:hAnsi="Arabic Typesetting" w:cs="Arabic Typesetting"/>
          <w:b/>
          <w:bCs/>
          <w:color w:val="000000"/>
          <w:sz w:val="40"/>
          <w:szCs w:val="40"/>
          <w:rtl/>
          <w:cs/>
        </w:rPr>
        <w:t>م</w:t>
      </w:r>
    </w:p>
    <w:tbl>
      <w:tblPr>
        <w:tblStyle w:val="7"/>
        <w:bidiVisual/>
        <w:tblW w:w="15154" w:type="dxa"/>
        <w:tblInd w:w="-513" w:type="dxa"/>
        <w:tblLayout w:type="fixed"/>
        <w:tblLook w:val="04A0" w:firstRow="1" w:lastRow="0" w:firstColumn="1" w:lastColumn="0" w:noHBand="0" w:noVBand="1"/>
      </w:tblPr>
      <w:tblGrid>
        <w:gridCol w:w="1276"/>
        <w:gridCol w:w="2693"/>
        <w:gridCol w:w="1134"/>
        <w:gridCol w:w="992"/>
        <w:gridCol w:w="1276"/>
        <w:gridCol w:w="3388"/>
        <w:gridCol w:w="2126"/>
        <w:gridCol w:w="1134"/>
        <w:gridCol w:w="1135"/>
      </w:tblGrid>
      <w:tr w:rsidR="00F2769C" w:rsidRPr="00F2769C" w:rsidTr="00F2769C">
        <w:trPr>
          <w:trHeight w:val="855"/>
        </w:trPr>
        <w:tc>
          <w:tcPr>
            <w:tcW w:w="1276" w:type="dxa"/>
            <w:tcBorders>
              <w:bottom w:val="single" w:sz="4" w:space="0" w:color="auto"/>
            </w:tcBorders>
            <w:shd w:val="pct25" w:color="auto" w:fill="auto"/>
          </w:tcPr>
          <w:p w:rsidR="00F2769C" w:rsidRPr="00F2769C" w:rsidRDefault="00F2769C" w:rsidP="00F2769C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F2769C" w:rsidRPr="00F2769C" w:rsidRDefault="00F2769C" w:rsidP="00F2769C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F2769C" w:rsidRPr="00F2769C" w:rsidRDefault="00F2769C" w:rsidP="00F2769C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F2769C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الوحدة 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pct25" w:color="auto" w:fill="auto"/>
            <w:vAlign w:val="center"/>
          </w:tcPr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F2769C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الدرس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pct25" w:color="auto" w:fill="auto"/>
            <w:vAlign w:val="center"/>
          </w:tcPr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rtl/>
                <w:lang w:bidi="ar-JO"/>
              </w:rPr>
            </w:pPr>
            <w:r w:rsidRPr="00F2769C">
              <w:rPr>
                <w:rFonts w:ascii="Calibri" w:hAnsi="Calibri" w:cs="Arial" w:hint="cs"/>
                <w:b/>
                <w:bCs/>
                <w:rtl/>
                <w:lang w:bidi="ar-JO"/>
              </w:rPr>
              <w:t>عدد الحصص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pct25" w:color="auto" w:fill="auto"/>
            <w:vAlign w:val="center"/>
          </w:tcPr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F2769C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الشهر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F2769C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الأسبوع</w:t>
            </w:r>
          </w:p>
        </w:tc>
        <w:tc>
          <w:tcPr>
            <w:tcW w:w="3388" w:type="dxa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F2769C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المهمة التعليمية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pct25" w:color="auto" w:fill="auto"/>
            <w:vAlign w:val="center"/>
          </w:tcPr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F2769C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مادة الاطلاع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pct25" w:color="auto" w:fill="auto"/>
            <w:vAlign w:val="center"/>
          </w:tcPr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F2769C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المصادر والوسائل المقترحة</w:t>
            </w:r>
          </w:p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  <w:shd w:val="pct25" w:color="auto" w:fill="auto"/>
            <w:vAlign w:val="center"/>
          </w:tcPr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F2769C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الملاحظات</w:t>
            </w:r>
          </w:p>
        </w:tc>
      </w:tr>
      <w:tr w:rsidR="00F2769C" w:rsidRPr="00F2769C" w:rsidTr="00F2769C">
        <w:trPr>
          <w:trHeight w:val="443"/>
        </w:trPr>
        <w:tc>
          <w:tcPr>
            <w:tcW w:w="1276" w:type="dxa"/>
            <w:vMerge w:val="restart"/>
            <w:shd w:val="clear" w:color="auto" w:fill="auto"/>
            <w:vAlign w:val="center"/>
          </w:tcPr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F2769C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القران الكريم</w:t>
            </w:r>
          </w:p>
        </w:tc>
        <w:tc>
          <w:tcPr>
            <w:tcW w:w="2693" w:type="dxa"/>
            <w:shd w:val="clear" w:color="auto" w:fill="auto"/>
          </w:tcPr>
          <w:p w:rsidR="00F2769C" w:rsidRPr="00F2769C" w:rsidRDefault="00F2769C" w:rsidP="00F2769C">
            <w:pPr>
              <w:bidi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F2769C">
              <w:rPr>
                <w:rFonts w:ascii="Simplified Arabic" w:hAnsi="Simplified Arabic" w:cs="Simplified Arabic"/>
                <w:sz w:val="28"/>
                <w:szCs w:val="28"/>
                <w:rtl/>
              </w:rPr>
              <w:t>أسباب النزول</w:t>
            </w:r>
            <w:r w:rsidRPr="00F2769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F2769C" w:rsidRPr="00F2769C" w:rsidRDefault="00F2769C" w:rsidP="00F2769C">
            <w:pPr>
              <w:bidi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bidi="ar-JO"/>
              </w:rPr>
            </w:pPr>
            <w:r w:rsidRPr="00F2769C">
              <w:rPr>
                <w:rFonts w:ascii="Simplified Arabic" w:eastAsia="Calibri" w:hAnsi="Simplified Arabic" w:cs="Simplified Arabic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F2769C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كانون ثاني</w:t>
            </w:r>
          </w:p>
        </w:tc>
        <w:tc>
          <w:tcPr>
            <w:tcW w:w="1276" w:type="dxa"/>
            <w:shd w:val="clear" w:color="auto" w:fill="auto"/>
          </w:tcPr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F2769C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الرابع</w:t>
            </w:r>
          </w:p>
        </w:tc>
        <w:tc>
          <w:tcPr>
            <w:tcW w:w="338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F2769C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نشاط بيتي / أفكر </w:t>
            </w:r>
          </w:p>
        </w:tc>
        <w:tc>
          <w:tcPr>
            <w:tcW w:w="2126" w:type="dxa"/>
            <w:shd w:val="clear" w:color="auto" w:fill="auto"/>
          </w:tcPr>
          <w:p w:rsidR="00F2769C" w:rsidRPr="00F2769C" w:rsidRDefault="00F2769C" w:rsidP="00F2769C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F2769C"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فوائد معرفة أسباب النزول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F2769C" w:rsidRPr="00F2769C" w:rsidRDefault="00F2769C" w:rsidP="00F2769C">
            <w:pPr>
              <w:bidi/>
              <w:ind w:left="113" w:right="113"/>
              <w:jc w:val="center"/>
              <w:rPr>
                <w:rFonts w:ascii="Calibri" w:hAnsi="Calibri" w:cs="Arial"/>
                <w:sz w:val="24"/>
                <w:szCs w:val="24"/>
                <w:rtl/>
                <w:lang w:bidi="ar-JO"/>
              </w:rPr>
            </w:pPr>
            <w:r w:rsidRPr="00F2769C">
              <w:rPr>
                <w:rFonts w:ascii="Calibri" w:hAnsi="Calibri" w:cs="Arial" w:hint="cs"/>
                <w:sz w:val="24"/>
                <w:szCs w:val="24"/>
                <w:rtl/>
                <w:lang w:bidi="ar-JO"/>
              </w:rPr>
              <w:t xml:space="preserve">الكتاب المقرر </w:t>
            </w:r>
            <w:r w:rsidRPr="00F2769C">
              <w:rPr>
                <w:rFonts w:ascii="Calibri" w:hAnsi="Calibri" w:cs="Arial"/>
                <w:sz w:val="24"/>
                <w:szCs w:val="24"/>
                <w:rtl/>
                <w:lang w:bidi="ar-JO"/>
              </w:rPr>
              <w:t>–</w:t>
            </w:r>
            <w:r w:rsidRPr="00F2769C">
              <w:rPr>
                <w:rFonts w:ascii="Calibri" w:hAnsi="Calibri" w:cs="Arial" w:hint="cs"/>
                <w:sz w:val="24"/>
                <w:szCs w:val="24"/>
                <w:rtl/>
                <w:lang w:bidi="ar-JO"/>
              </w:rPr>
              <w:t xml:space="preserve"> السبورة </w:t>
            </w:r>
            <w:r w:rsidRPr="00F2769C">
              <w:rPr>
                <w:rFonts w:ascii="Calibri" w:hAnsi="Calibri" w:cs="Arial"/>
                <w:sz w:val="24"/>
                <w:szCs w:val="24"/>
                <w:rtl/>
                <w:lang w:bidi="ar-JO"/>
              </w:rPr>
              <w:t>–</w:t>
            </w:r>
            <w:r w:rsidRPr="00F2769C">
              <w:rPr>
                <w:rFonts w:ascii="Calibri" w:hAnsi="Calibri" w:cs="Arial" w:hint="cs"/>
                <w:sz w:val="24"/>
                <w:szCs w:val="24"/>
                <w:rtl/>
                <w:lang w:bidi="ar-JO"/>
              </w:rPr>
              <w:t xml:space="preserve"> جهاز العرض </w:t>
            </w:r>
            <w:r w:rsidRPr="00F2769C">
              <w:rPr>
                <w:rFonts w:ascii="Calibri" w:hAnsi="Calibri" w:cs="Arial"/>
                <w:sz w:val="24"/>
                <w:szCs w:val="24"/>
                <w:rtl/>
                <w:lang w:bidi="ar-JO"/>
              </w:rPr>
              <w:t>–</w:t>
            </w:r>
            <w:r w:rsidRPr="00F2769C">
              <w:rPr>
                <w:rFonts w:ascii="Calibri" w:hAnsi="Calibri" w:cs="Arial" w:hint="cs"/>
                <w:sz w:val="24"/>
                <w:szCs w:val="24"/>
                <w:rtl/>
                <w:lang w:bidi="ar-JO"/>
              </w:rPr>
              <w:t xml:space="preserve"> أوراق عمل</w:t>
            </w:r>
          </w:p>
        </w:tc>
        <w:tc>
          <w:tcPr>
            <w:tcW w:w="1135" w:type="dxa"/>
          </w:tcPr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F2769C" w:rsidRPr="00F2769C" w:rsidTr="00F2769C">
        <w:trPr>
          <w:trHeight w:val="427"/>
        </w:trPr>
        <w:tc>
          <w:tcPr>
            <w:tcW w:w="1276" w:type="dxa"/>
            <w:vMerge/>
            <w:shd w:val="clear" w:color="auto" w:fill="auto"/>
          </w:tcPr>
          <w:p w:rsidR="00F2769C" w:rsidRPr="00F2769C" w:rsidRDefault="00F2769C" w:rsidP="00F2769C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693" w:type="dxa"/>
            <w:shd w:val="clear" w:color="auto" w:fill="auto"/>
          </w:tcPr>
          <w:p w:rsidR="00F2769C" w:rsidRPr="00F2769C" w:rsidRDefault="00F2769C" w:rsidP="00F2769C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F2769C">
              <w:rPr>
                <w:rFonts w:ascii="Simplified Arabic" w:hAnsi="Simplified Arabic" w:cs="Simplified Arabic"/>
                <w:sz w:val="28"/>
                <w:szCs w:val="28"/>
                <w:rtl/>
              </w:rPr>
              <w:t>سورة مريم (1)</w:t>
            </w:r>
          </w:p>
        </w:tc>
        <w:tc>
          <w:tcPr>
            <w:tcW w:w="1134" w:type="dxa"/>
            <w:shd w:val="clear" w:color="auto" w:fill="auto"/>
          </w:tcPr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F2769C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F2769C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شباط</w:t>
            </w:r>
          </w:p>
        </w:tc>
        <w:tc>
          <w:tcPr>
            <w:tcW w:w="1276" w:type="dxa"/>
            <w:shd w:val="clear" w:color="auto" w:fill="auto"/>
          </w:tcPr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F2769C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الرابع /الأول</w:t>
            </w:r>
          </w:p>
        </w:tc>
        <w:tc>
          <w:tcPr>
            <w:tcW w:w="338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F2769C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نشاط بيتي / أفكر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F2769C" w:rsidRPr="00F2769C" w:rsidRDefault="00F2769C" w:rsidP="00F2769C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F2769C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   .................</w:t>
            </w:r>
          </w:p>
        </w:tc>
        <w:tc>
          <w:tcPr>
            <w:tcW w:w="1134" w:type="dxa"/>
            <w:vMerge/>
            <w:shd w:val="clear" w:color="auto" w:fill="auto"/>
          </w:tcPr>
          <w:p w:rsidR="00F2769C" w:rsidRPr="00F2769C" w:rsidRDefault="00F2769C" w:rsidP="00F2769C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</w:tcPr>
          <w:p w:rsidR="00F2769C" w:rsidRPr="00F2769C" w:rsidRDefault="00F2769C" w:rsidP="00F2769C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F2769C" w:rsidRPr="00F2769C" w:rsidTr="00F2769C">
        <w:trPr>
          <w:trHeight w:val="451"/>
        </w:trPr>
        <w:tc>
          <w:tcPr>
            <w:tcW w:w="1276" w:type="dxa"/>
            <w:vMerge w:val="restart"/>
            <w:shd w:val="clear" w:color="auto" w:fill="auto"/>
          </w:tcPr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F2769C" w:rsidRPr="00F2769C" w:rsidRDefault="00F2769C" w:rsidP="00F2769C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F2769C">
              <w:rPr>
                <w:rFonts w:ascii="Calibri" w:hAnsi="Calibri" w:cs="Arial" w:hint="cs"/>
                <w:b/>
                <w:bCs/>
                <w:rtl/>
                <w:lang w:bidi="ar-JO"/>
              </w:rPr>
              <w:t>العقيدة الاسلامية</w:t>
            </w:r>
          </w:p>
        </w:tc>
        <w:tc>
          <w:tcPr>
            <w:tcW w:w="2693" w:type="dxa"/>
            <w:shd w:val="clear" w:color="auto" w:fill="auto"/>
          </w:tcPr>
          <w:p w:rsidR="00F2769C" w:rsidRPr="00F2769C" w:rsidRDefault="00F2769C" w:rsidP="00F2769C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F2769C">
              <w:rPr>
                <w:rFonts w:ascii="Simplified Arabic" w:hAnsi="Simplified Arabic" w:cs="Simplified Arabic"/>
                <w:sz w:val="28"/>
                <w:szCs w:val="28"/>
                <w:rtl/>
              </w:rPr>
              <w:t>التوكل على الله تعالى</w:t>
            </w:r>
          </w:p>
        </w:tc>
        <w:tc>
          <w:tcPr>
            <w:tcW w:w="1134" w:type="dxa"/>
            <w:shd w:val="clear" w:color="auto" w:fill="auto"/>
          </w:tcPr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F2769C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992" w:type="dxa"/>
            <w:vMerge/>
            <w:shd w:val="clear" w:color="auto" w:fill="auto"/>
          </w:tcPr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auto"/>
          </w:tcPr>
          <w:p w:rsidR="00F2769C" w:rsidRPr="00F2769C" w:rsidRDefault="00F2769C" w:rsidP="00F2769C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F2769C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    الأول </w:t>
            </w:r>
          </w:p>
        </w:tc>
        <w:tc>
          <w:tcPr>
            <w:tcW w:w="338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2769C" w:rsidRPr="00F2769C" w:rsidRDefault="00F2769C" w:rsidP="00F2769C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F2769C">
              <w:rPr>
                <w:rFonts w:ascii="Arial" w:eastAsia="Calibri" w:hAnsi="Arial" w:cs="Arial"/>
                <w:sz w:val="28"/>
                <w:szCs w:val="28"/>
                <w:rtl/>
                <w:lang w:bidi="ar-JO"/>
              </w:rPr>
              <w:t xml:space="preserve">تقرير عن آثار التوكل على الله </w:t>
            </w:r>
            <w:r w:rsidRPr="00F2769C">
              <w:rPr>
                <w:rFonts w:ascii="Arial" w:eastAsia="Calibri" w:hAnsi="Arial" w:cs="Arial"/>
                <w:b/>
                <w:bCs/>
                <w:rtl/>
                <w:lang w:bidi="ar-JO"/>
              </w:rPr>
              <w:t>تعالى</w:t>
            </w:r>
            <w:r w:rsidRPr="00F2769C">
              <w:rPr>
                <w:rFonts w:ascii="Arial" w:eastAsia="Calibri" w:hAnsi="Arial" w:cs="Arial"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F2769C" w:rsidRPr="00F2769C" w:rsidRDefault="00F2769C" w:rsidP="00F2769C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F2769C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......................</w:t>
            </w:r>
          </w:p>
        </w:tc>
        <w:tc>
          <w:tcPr>
            <w:tcW w:w="1134" w:type="dxa"/>
            <w:vMerge/>
          </w:tcPr>
          <w:p w:rsidR="00F2769C" w:rsidRPr="00F2769C" w:rsidRDefault="00F2769C" w:rsidP="00F2769C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F2769C" w:rsidRPr="00F2769C" w:rsidRDefault="00F2769C" w:rsidP="00F2769C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F2769C" w:rsidRPr="00F2769C" w:rsidTr="00F2769C">
        <w:trPr>
          <w:trHeight w:val="427"/>
        </w:trPr>
        <w:tc>
          <w:tcPr>
            <w:tcW w:w="1276" w:type="dxa"/>
            <w:vMerge/>
            <w:vAlign w:val="center"/>
          </w:tcPr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693" w:type="dxa"/>
          </w:tcPr>
          <w:p w:rsidR="00F2769C" w:rsidRPr="00F2769C" w:rsidRDefault="00F2769C" w:rsidP="00F2769C">
            <w:pPr>
              <w:bidi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 w:rsidRPr="00F2769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من آيات الله في الكون</w:t>
            </w:r>
          </w:p>
        </w:tc>
        <w:tc>
          <w:tcPr>
            <w:tcW w:w="1134" w:type="dxa"/>
          </w:tcPr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F2769C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992" w:type="dxa"/>
            <w:vMerge/>
          </w:tcPr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276" w:type="dxa"/>
          </w:tcPr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F2769C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الثاني</w:t>
            </w:r>
          </w:p>
        </w:tc>
        <w:tc>
          <w:tcPr>
            <w:tcW w:w="338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</w:rPr>
            </w:pPr>
            <w:r w:rsidRPr="00F2769C">
              <w:rPr>
                <w:rFonts w:ascii="Calibri" w:hAnsi="Calibri" w:cs="Arial" w:hint="cs"/>
                <w:b/>
                <w:bCs/>
                <w:sz w:val="24"/>
                <w:szCs w:val="24"/>
                <w:rtl/>
              </w:rPr>
              <w:t xml:space="preserve">أفكر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2769C" w:rsidRPr="00F2769C" w:rsidRDefault="00F2769C" w:rsidP="00F2769C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F2769C"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آثار العلم بالآيات الكونية</w:t>
            </w:r>
          </w:p>
        </w:tc>
        <w:tc>
          <w:tcPr>
            <w:tcW w:w="1134" w:type="dxa"/>
            <w:vMerge/>
          </w:tcPr>
          <w:p w:rsidR="00F2769C" w:rsidRPr="00F2769C" w:rsidRDefault="00F2769C" w:rsidP="00F2769C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F2769C" w:rsidRPr="00F2769C" w:rsidRDefault="00F2769C" w:rsidP="00F2769C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F2769C" w:rsidRPr="00F2769C" w:rsidTr="00F2769C">
        <w:trPr>
          <w:trHeight w:val="451"/>
        </w:trPr>
        <w:tc>
          <w:tcPr>
            <w:tcW w:w="1276" w:type="dxa"/>
            <w:vMerge/>
          </w:tcPr>
          <w:p w:rsidR="00F2769C" w:rsidRPr="00F2769C" w:rsidRDefault="00F2769C" w:rsidP="00F2769C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693" w:type="dxa"/>
          </w:tcPr>
          <w:p w:rsidR="00F2769C" w:rsidRPr="00F2769C" w:rsidRDefault="00F2769C" w:rsidP="00F2769C">
            <w:pPr>
              <w:bidi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 w:rsidRPr="00F2769C">
              <w:rPr>
                <w:rFonts w:ascii="Simplified Arabic" w:hAnsi="Simplified Arabic" w:cs="Simplified Arabic"/>
                <w:sz w:val="28"/>
                <w:szCs w:val="28"/>
                <w:rtl/>
              </w:rPr>
              <w:t>الإخلاص</w:t>
            </w:r>
          </w:p>
        </w:tc>
        <w:tc>
          <w:tcPr>
            <w:tcW w:w="1134" w:type="dxa"/>
          </w:tcPr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F2769C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992" w:type="dxa"/>
            <w:vMerge/>
          </w:tcPr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276" w:type="dxa"/>
          </w:tcPr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F2769C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الثاني </w:t>
            </w:r>
          </w:p>
        </w:tc>
        <w:tc>
          <w:tcPr>
            <w:tcW w:w="338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F2769C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نشاط بيتي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F2769C" w:rsidRPr="00F2769C" w:rsidRDefault="00F2769C" w:rsidP="00F2769C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F2769C"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من آثار الإخلاص</w:t>
            </w:r>
          </w:p>
        </w:tc>
        <w:tc>
          <w:tcPr>
            <w:tcW w:w="1134" w:type="dxa"/>
            <w:vMerge/>
          </w:tcPr>
          <w:p w:rsidR="00F2769C" w:rsidRPr="00F2769C" w:rsidRDefault="00F2769C" w:rsidP="00F2769C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F2769C" w:rsidRPr="00F2769C" w:rsidRDefault="00F2769C" w:rsidP="00F2769C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F2769C" w:rsidRPr="00F2769C" w:rsidTr="00F2769C">
        <w:trPr>
          <w:trHeight w:val="451"/>
        </w:trPr>
        <w:tc>
          <w:tcPr>
            <w:tcW w:w="1276" w:type="dxa"/>
            <w:tcBorders>
              <w:bottom w:val="single" w:sz="4" w:space="0" w:color="auto"/>
            </w:tcBorders>
          </w:tcPr>
          <w:p w:rsidR="00F2769C" w:rsidRPr="00F2769C" w:rsidRDefault="00F2769C" w:rsidP="00F2769C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F2769C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القران الكريم 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F2769C" w:rsidRPr="00F2769C" w:rsidRDefault="00F2769C" w:rsidP="00F2769C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F2769C">
              <w:rPr>
                <w:rFonts w:ascii="Simplified Arabic" w:hAnsi="Simplified Arabic" w:cs="Simplified Arabic"/>
                <w:sz w:val="28"/>
                <w:szCs w:val="28"/>
                <w:rtl/>
              </w:rPr>
              <w:t>سورة مريم (</w:t>
            </w:r>
            <w:r w:rsidRPr="00F2769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2</w:t>
            </w:r>
            <w:r w:rsidRPr="00F2769C">
              <w:rPr>
                <w:rFonts w:ascii="Simplified Arabic" w:hAnsi="Simplified Arabic" w:cs="Simplified Arabic"/>
                <w:sz w:val="28"/>
                <w:szCs w:val="28"/>
                <w:rtl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F2769C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992" w:type="dxa"/>
            <w:vMerge/>
          </w:tcPr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F2769C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الثالث</w:t>
            </w:r>
          </w:p>
        </w:tc>
        <w:tc>
          <w:tcPr>
            <w:tcW w:w="338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F2769C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أفكر / نشاط صفي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F2769C" w:rsidRPr="00F2769C" w:rsidRDefault="00F2769C" w:rsidP="00F2769C">
            <w:pPr>
              <w:bidi/>
              <w:rPr>
                <w:rFonts w:ascii="Calibri" w:hAnsi="Calibri" w:cs="Arial"/>
                <w:b/>
                <w:bCs/>
                <w:sz w:val="18"/>
                <w:szCs w:val="18"/>
                <w:rtl/>
                <w:lang w:bidi="ar-JO"/>
              </w:rPr>
            </w:pPr>
            <w:r w:rsidRPr="00F2769C">
              <w:rPr>
                <w:rFonts w:ascii="Calibri" w:hAnsi="Calibri" w:cs="Arial" w:hint="cs"/>
                <w:b/>
                <w:bCs/>
                <w:sz w:val="18"/>
                <w:szCs w:val="18"/>
                <w:rtl/>
                <w:lang w:bidi="ar-JO"/>
              </w:rPr>
              <w:t>....................</w:t>
            </w:r>
          </w:p>
        </w:tc>
        <w:tc>
          <w:tcPr>
            <w:tcW w:w="1134" w:type="dxa"/>
            <w:vMerge/>
            <w:shd w:val="clear" w:color="auto" w:fill="auto"/>
          </w:tcPr>
          <w:p w:rsidR="00F2769C" w:rsidRPr="00F2769C" w:rsidRDefault="00F2769C" w:rsidP="00F2769C">
            <w:pPr>
              <w:bidi/>
              <w:rPr>
                <w:rFonts w:ascii="Calibri" w:hAnsi="Calibri" w:cs="Arial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</w:tcPr>
          <w:p w:rsidR="00F2769C" w:rsidRPr="00F2769C" w:rsidRDefault="00F2769C" w:rsidP="00F2769C">
            <w:pPr>
              <w:bidi/>
              <w:rPr>
                <w:rFonts w:ascii="Calibri" w:hAnsi="Calibri" w:cs="Arial"/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F2769C" w:rsidRPr="00F2769C" w:rsidTr="00F2769C">
        <w:trPr>
          <w:trHeight w:val="427"/>
        </w:trPr>
        <w:tc>
          <w:tcPr>
            <w:tcW w:w="1276" w:type="dxa"/>
            <w:vMerge w:val="restart"/>
            <w:shd w:val="clear" w:color="auto" w:fill="auto"/>
            <w:vAlign w:val="center"/>
          </w:tcPr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F2769C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الحديث النبوي</w:t>
            </w:r>
          </w:p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F2769C" w:rsidRPr="00F2769C" w:rsidRDefault="00F2769C" w:rsidP="00F2769C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F2769C">
              <w:rPr>
                <w:rFonts w:ascii="Simplified Arabic" w:hAnsi="Simplified Arabic" w:cs="Simplified Arabic"/>
                <w:sz w:val="28"/>
                <w:szCs w:val="28"/>
                <w:rtl/>
              </w:rPr>
              <w:t>المسؤولية الجماعية</w:t>
            </w:r>
          </w:p>
        </w:tc>
        <w:tc>
          <w:tcPr>
            <w:tcW w:w="1134" w:type="dxa"/>
            <w:shd w:val="clear" w:color="auto" w:fill="auto"/>
          </w:tcPr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F2769C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992" w:type="dxa"/>
            <w:vMerge/>
            <w:shd w:val="clear" w:color="auto" w:fill="auto"/>
          </w:tcPr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auto"/>
          </w:tcPr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F2769C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الرابع</w:t>
            </w:r>
          </w:p>
        </w:tc>
        <w:tc>
          <w:tcPr>
            <w:tcW w:w="338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F2769C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أفكر</w:t>
            </w:r>
          </w:p>
        </w:tc>
        <w:tc>
          <w:tcPr>
            <w:tcW w:w="2126" w:type="dxa"/>
            <w:shd w:val="clear" w:color="auto" w:fill="auto"/>
          </w:tcPr>
          <w:p w:rsidR="00F2769C" w:rsidRPr="00F2769C" w:rsidRDefault="00F2769C" w:rsidP="00F2769C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F2769C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..................</w:t>
            </w:r>
          </w:p>
        </w:tc>
        <w:tc>
          <w:tcPr>
            <w:tcW w:w="1134" w:type="dxa"/>
            <w:vMerge/>
          </w:tcPr>
          <w:p w:rsidR="00F2769C" w:rsidRPr="00F2769C" w:rsidRDefault="00F2769C" w:rsidP="00F2769C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35" w:type="dxa"/>
          </w:tcPr>
          <w:p w:rsidR="00F2769C" w:rsidRPr="00F2769C" w:rsidRDefault="00F2769C" w:rsidP="00F2769C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F2769C" w:rsidRPr="00F2769C" w:rsidTr="00F2769C">
        <w:trPr>
          <w:trHeight w:val="427"/>
        </w:trPr>
        <w:tc>
          <w:tcPr>
            <w:tcW w:w="1276" w:type="dxa"/>
            <w:vMerge/>
          </w:tcPr>
          <w:p w:rsidR="00F2769C" w:rsidRPr="00F2769C" w:rsidRDefault="00F2769C" w:rsidP="00F2769C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693" w:type="dxa"/>
            <w:vAlign w:val="center"/>
          </w:tcPr>
          <w:p w:rsidR="00F2769C" w:rsidRPr="00F2769C" w:rsidRDefault="00F2769C" w:rsidP="00F2769C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F2769C">
              <w:rPr>
                <w:rFonts w:ascii="Simplified Arabic" w:hAnsi="Simplified Arabic" w:cs="Simplified Arabic"/>
                <w:sz w:val="28"/>
                <w:szCs w:val="28"/>
                <w:rtl/>
              </w:rPr>
              <w:t>المسؤولية الجماعية</w:t>
            </w:r>
          </w:p>
        </w:tc>
        <w:tc>
          <w:tcPr>
            <w:tcW w:w="1134" w:type="dxa"/>
          </w:tcPr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F2769C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992" w:type="dxa"/>
            <w:vMerge w:val="restart"/>
          </w:tcPr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F2769C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اذار</w:t>
            </w:r>
          </w:p>
        </w:tc>
        <w:tc>
          <w:tcPr>
            <w:tcW w:w="1276" w:type="dxa"/>
          </w:tcPr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F2769C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الأول</w:t>
            </w:r>
          </w:p>
        </w:tc>
        <w:tc>
          <w:tcPr>
            <w:tcW w:w="338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F2769C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أفكر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2769C" w:rsidRPr="00F2769C" w:rsidRDefault="00F2769C" w:rsidP="00F2769C">
            <w:pPr>
              <w:bidi/>
              <w:rPr>
                <w:rFonts w:ascii="Calibri" w:hAnsi="Calibri" w:cs="Arial"/>
              </w:rPr>
            </w:pPr>
            <w:r w:rsidRPr="00F2769C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..................</w:t>
            </w:r>
          </w:p>
        </w:tc>
        <w:tc>
          <w:tcPr>
            <w:tcW w:w="1134" w:type="dxa"/>
            <w:vMerge/>
          </w:tcPr>
          <w:p w:rsidR="00F2769C" w:rsidRPr="00F2769C" w:rsidRDefault="00F2769C" w:rsidP="00F2769C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F2769C" w:rsidRPr="00F2769C" w:rsidRDefault="00F2769C" w:rsidP="00F2769C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F2769C" w:rsidRPr="00F2769C" w:rsidTr="00F2769C">
        <w:trPr>
          <w:trHeight w:val="451"/>
        </w:trPr>
        <w:tc>
          <w:tcPr>
            <w:tcW w:w="1276" w:type="dxa"/>
            <w:vMerge/>
          </w:tcPr>
          <w:p w:rsidR="00F2769C" w:rsidRPr="00F2769C" w:rsidRDefault="00F2769C" w:rsidP="00F2769C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693" w:type="dxa"/>
          </w:tcPr>
          <w:p w:rsidR="00F2769C" w:rsidRPr="00F2769C" w:rsidRDefault="00F2769C" w:rsidP="00F2769C">
            <w:pPr>
              <w:bidi/>
              <w:rPr>
                <w:rFonts w:ascii="Calibri" w:hAnsi="Calibri" w:cs="Arial"/>
                <w:b/>
                <w:bCs/>
                <w:sz w:val="28"/>
                <w:szCs w:val="28"/>
                <w:rtl/>
                <w:lang w:bidi="ar-JO"/>
              </w:rPr>
            </w:pPr>
            <w:r w:rsidRPr="00F2769C">
              <w:rPr>
                <w:rFonts w:ascii="Simplified Arabic" w:hAnsi="Simplified Arabic" w:cs="Simplified Arabic"/>
                <w:sz w:val="28"/>
                <w:szCs w:val="28"/>
                <w:rtl/>
              </w:rPr>
              <w:t>فضل الرّباط</w:t>
            </w:r>
          </w:p>
        </w:tc>
        <w:tc>
          <w:tcPr>
            <w:tcW w:w="1134" w:type="dxa"/>
          </w:tcPr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F2769C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992" w:type="dxa"/>
            <w:vMerge/>
          </w:tcPr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276" w:type="dxa"/>
          </w:tcPr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F2769C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الاول </w:t>
            </w:r>
          </w:p>
        </w:tc>
        <w:tc>
          <w:tcPr>
            <w:tcW w:w="338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F2769C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نشاط صفي  </w:t>
            </w:r>
          </w:p>
        </w:tc>
        <w:tc>
          <w:tcPr>
            <w:tcW w:w="2126" w:type="dxa"/>
            <w:tcBorders>
              <w:bottom w:val="single" w:sz="6" w:space="0" w:color="auto"/>
            </w:tcBorders>
            <w:shd w:val="clear" w:color="auto" w:fill="auto"/>
          </w:tcPr>
          <w:p w:rsidR="00F2769C" w:rsidRPr="00F2769C" w:rsidRDefault="00F2769C" w:rsidP="00F2769C">
            <w:pPr>
              <w:bidi/>
              <w:rPr>
                <w:rFonts w:ascii="Calibri" w:hAnsi="Calibri" w:cs="Arial"/>
              </w:rPr>
            </w:pPr>
            <w:r w:rsidRPr="00F2769C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..................</w:t>
            </w:r>
          </w:p>
        </w:tc>
        <w:tc>
          <w:tcPr>
            <w:tcW w:w="1134" w:type="dxa"/>
            <w:vMerge/>
          </w:tcPr>
          <w:p w:rsidR="00F2769C" w:rsidRPr="00F2769C" w:rsidRDefault="00F2769C" w:rsidP="00F2769C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35" w:type="dxa"/>
          </w:tcPr>
          <w:p w:rsidR="00F2769C" w:rsidRPr="00F2769C" w:rsidRDefault="00F2769C" w:rsidP="00F2769C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F2769C" w:rsidRPr="00F2769C" w:rsidTr="00F2769C">
        <w:trPr>
          <w:trHeight w:val="427"/>
        </w:trPr>
        <w:tc>
          <w:tcPr>
            <w:tcW w:w="1276" w:type="dxa"/>
          </w:tcPr>
          <w:p w:rsidR="00F2769C" w:rsidRPr="00F2769C" w:rsidRDefault="00F2769C" w:rsidP="00F2769C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F2769C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القران الكريم</w:t>
            </w:r>
          </w:p>
        </w:tc>
        <w:tc>
          <w:tcPr>
            <w:tcW w:w="2693" w:type="dxa"/>
          </w:tcPr>
          <w:p w:rsidR="00F2769C" w:rsidRPr="00F2769C" w:rsidRDefault="00F2769C" w:rsidP="00F2769C">
            <w:pPr>
              <w:bidi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 w:rsidRPr="00F2769C">
              <w:rPr>
                <w:rFonts w:ascii="Simplified Arabic" w:hAnsi="Simplified Arabic" w:cs="Simplified Arabic"/>
                <w:sz w:val="28"/>
                <w:szCs w:val="28"/>
                <w:rtl/>
              </w:rPr>
              <w:t>سورة مريم (</w:t>
            </w:r>
            <w:r w:rsidRPr="00F2769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3</w:t>
            </w:r>
            <w:r w:rsidRPr="00F2769C">
              <w:rPr>
                <w:rFonts w:ascii="Simplified Arabic" w:hAnsi="Simplified Arabic" w:cs="Simplified Arabic"/>
                <w:sz w:val="28"/>
                <w:szCs w:val="28"/>
                <w:rtl/>
              </w:rPr>
              <w:t>)</w:t>
            </w:r>
          </w:p>
        </w:tc>
        <w:tc>
          <w:tcPr>
            <w:tcW w:w="1134" w:type="dxa"/>
          </w:tcPr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F2769C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992" w:type="dxa"/>
            <w:vMerge/>
          </w:tcPr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276" w:type="dxa"/>
          </w:tcPr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rtl/>
                <w:lang w:bidi="ar-JO"/>
              </w:rPr>
            </w:pPr>
            <w:r w:rsidRPr="00F2769C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الثاني</w:t>
            </w:r>
          </w:p>
        </w:tc>
        <w:tc>
          <w:tcPr>
            <w:tcW w:w="338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F2769C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نشاط صفي  </w:t>
            </w:r>
          </w:p>
        </w:tc>
        <w:tc>
          <w:tcPr>
            <w:tcW w:w="2126" w:type="dxa"/>
            <w:tcBorders>
              <w:top w:val="single" w:sz="6" w:space="0" w:color="auto"/>
            </w:tcBorders>
            <w:shd w:val="clear" w:color="auto" w:fill="auto"/>
          </w:tcPr>
          <w:p w:rsidR="00F2769C" w:rsidRPr="00F2769C" w:rsidRDefault="00F2769C" w:rsidP="00F2769C">
            <w:pPr>
              <w:bidi/>
              <w:rPr>
                <w:rFonts w:ascii="Calibri" w:hAnsi="Calibri" w:cs="Arial"/>
              </w:rPr>
            </w:pPr>
            <w:r w:rsidRPr="00F2769C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..................</w:t>
            </w:r>
          </w:p>
        </w:tc>
        <w:tc>
          <w:tcPr>
            <w:tcW w:w="1134" w:type="dxa"/>
            <w:vMerge/>
          </w:tcPr>
          <w:p w:rsidR="00F2769C" w:rsidRPr="00F2769C" w:rsidRDefault="00F2769C" w:rsidP="00F2769C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35" w:type="dxa"/>
          </w:tcPr>
          <w:p w:rsidR="00F2769C" w:rsidRPr="00F2769C" w:rsidRDefault="00F2769C" w:rsidP="00F2769C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F2769C" w:rsidRPr="00F2769C" w:rsidTr="00F2769C">
        <w:trPr>
          <w:trHeight w:val="414"/>
        </w:trPr>
        <w:tc>
          <w:tcPr>
            <w:tcW w:w="1276" w:type="dxa"/>
            <w:vMerge w:val="restart"/>
            <w:vAlign w:val="center"/>
          </w:tcPr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F2769C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السيرة النبوية</w:t>
            </w:r>
          </w:p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693" w:type="dxa"/>
            <w:shd w:val="clear" w:color="auto" w:fill="BFBFBF" w:themeFill="background1" w:themeFillShade="BF"/>
          </w:tcPr>
          <w:p w:rsidR="00F2769C" w:rsidRPr="00F2769C" w:rsidRDefault="00F2769C" w:rsidP="00F2769C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F2769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عطلة عيد الفطر السعيد 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92" w:type="dxa"/>
            <w:vMerge/>
          </w:tcPr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</w:tcPr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rtl/>
                <w:lang w:bidi="ar-JO"/>
              </w:rPr>
            </w:pPr>
            <w:r w:rsidRPr="00F2769C">
              <w:rPr>
                <w:rFonts w:ascii="Calibri" w:hAnsi="Calibri" w:cs="Arial" w:hint="cs"/>
                <w:b/>
                <w:bCs/>
                <w:rtl/>
                <w:lang w:bidi="ar-JO"/>
              </w:rPr>
              <w:t xml:space="preserve">الثالث </w:t>
            </w:r>
          </w:p>
        </w:tc>
        <w:tc>
          <w:tcPr>
            <w:tcW w:w="3388" w:type="dxa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</w:tcPr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126" w:type="dxa"/>
            <w:shd w:val="clear" w:color="auto" w:fill="BFBFBF" w:themeFill="background1" w:themeFillShade="BF"/>
          </w:tcPr>
          <w:p w:rsidR="00F2769C" w:rsidRPr="00F2769C" w:rsidRDefault="00F2769C" w:rsidP="00F2769C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  <w:textDirection w:val="btLr"/>
            <w:vAlign w:val="center"/>
          </w:tcPr>
          <w:p w:rsidR="00F2769C" w:rsidRPr="00F2769C" w:rsidRDefault="00F2769C" w:rsidP="00F2769C">
            <w:pPr>
              <w:bidi/>
              <w:ind w:left="113" w:right="113"/>
              <w:jc w:val="center"/>
              <w:rPr>
                <w:rFonts w:ascii="Calibri" w:hAnsi="Calibri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135" w:type="dxa"/>
            <w:shd w:val="clear" w:color="auto" w:fill="BFBFBF" w:themeFill="background1" w:themeFillShade="BF"/>
          </w:tcPr>
          <w:p w:rsidR="00F2769C" w:rsidRPr="00F2769C" w:rsidRDefault="00F2769C" w:rsidP="00F2769C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F2769C" w:rsidRPr="00F2769C" w:rsidTr="00F2769C">
        <w:trPr>
          <w:trHeight w:val="350"/>
        </w:trPr>
        <w:tc>
          <w:tcPr>
            <w:tcW w:w="1276" w:type="dxa"/>
            <w:vMerge/>
            <w:vAlign w:val="center"/>
          </w:tcPr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693" w:type="dxa"/>
          </w:tcPr>
          <w:p w:rsidR="00F2769C" w:rsidRPr="00F2769C" w:rsidRDefault="00F2769C" w:rsidP="00F2769C">
            <w:pPr>
              <w:bidi/>
              <w:rPr>
                <w:rFonts w:ascii="Calibri" w:hAnsi="Calibri" w:cs="Arial"/>
                <w:b/>
                <w:bCs/>
                <w:sz w:val="28"/>
                <w:szCs w:val="28"/>
                <w:rtl/>
                <w:lang w:bidi="ar-JO"/>
              </w:rPr>
            </w:pPr>
            <w:r w:rsidRPr="00F2769C">
              <w:rPr>
                <w:rFonts w:ascii="Simplified Arabic" w:hAnsi="Simplified Arabic" w:cs="Simplified Arabic"/>
                <w:sz w:val="28"/>
                <w:szCs w:val="28"/>
                <w:rtl/>
              </w:rPr>
              <w:t>حجة الوداع</w:t>
            </w:r>
          </w:p>
        </w:tc>
        <w:tc>
          <w:tcPr>
            <w:tcW w:w="1134" w:type="dxa"/>
          </w:tcPr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F2769C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992" w:type="dxa"/>
            <w:vMerge/>
          </w:tcPr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276" w:type="dxa"/>
          </w:tcPr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rtl/>
                <w:lang w:bidi="ar-JO"/>
              </w:rPr>
            </w:pPr>
          </w:p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rtl/>
                <w:lang w:bidi="ar-JO"/>
              </w:rPr>
            </w:pPr>
            <w:r w:rsidRPr="00F2769C">
              <w:rPr>
                <w:rFonts w:ascii="Calibri" w:hAnsi="Calibri" w:cs="Arial" w:hint="cs"/>
                <w:b/>
                <w:bCs/>
                <w:rtl/>
                <w:lang w:bidi="ar-JO"/>
              </w:rPr>
              <w:t>الرابع</w:t>
            </w:r>
          </w:p>
        </w:tc>
        <w:tc>
          <w:tcPr>
            <w:tcW w:w="338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F2769C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أفكر</w:t>
            </w:r>
          </w:p>
        </w:tc>
        <w:tc>
          <w:tcPr>
            <w:tcW w:w="2126" w:type="dxa"/>
            <w:shd w:val="clear" w:color="auto" w:fill="auto"/>
          </w:tcPr>
          <w:p w:rsidR="00F2769C" w:rsidRPr="00F2769C" w:rsidRDefault="00F2769C" w:rsidP="00F2769C">
            <w:pPr>
              <w:bidi/>
              <w:rPr>
                <w:rFonts w:ascii="Calibri" w:hAnsi="Calibri" w:cs="Arial"/>
              </w:rPr>
            </w:pPr>
            <w:r w:rsidRPr="00F2769C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....................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F2769C" w:rsidRPr="00F2769C" w:rsidRDefault="00F2769C" w:rsidP="00F2769C">
            <w:pPr>
              <w:bidi/>
              <w:ind w:left="113" w:right="113"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35" w:type="dxa"/>
          </w:tcPr>
          <w:p w:rsidR="00F2769C" w:rsidRPr="00F2769C" w:rsidRDefault="00F2769C" w:rsidP="00F2769C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F2769C" w:rsidRPr="00F2769C" w:rsidTr="00F2769C">
        <w:trPr>
          <w:trHeight w:val="265"/>
        </w:trPr>
        <w:tc>
          <w:tcPr>
            <w:tcW w:w="1276" w:type="dxa"/>
            <w:vMerge/>
            <w:shd w:val="pct25" w:color="auto" w:fill="auto"/>
          </w:tcPr>
          <w:p w:rsidR="00F2769C" w:rsidRPr="00F2769C" w:rsidRDefault="00F2769C" w:rsidP="00F2769C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693" w:type="dxa"/>
            <w:shd w:val="pct25" w:color="auto" w:fill="auto"/>
          </w:tcPr>
          <w:p w:rsidR="00F2769C" w:rsidRPr="00F2769C" w:rsidRDefault="00F2769C" w:rsidP="00F2769C">
            <w:pPr>
              <w:bidi/>
              <w:rPr>
                <w:rFonts w:ascii="Calibri" w:hAnsi="Calibri" w:cs="Arial"/>
                <w:b/>
                <w:bCs/>
                <w:sz w:val="28"/>
                <w:szCs w:val="28"/>
                <w:rtl/>
                <w:lang w:bidi="ar-JO"/>
              </w:rPr>
            </w:pPr>
            <w:r w:rsidRPr="00F2769C">
              <w:rPr>
                <w:rFonts w:ascii="Calibri" w:hAnsi="Calibri" w:cs="Arial" w:hint="cs"/>
                <w:b/>
                <w:bCs/>
                <w:sz w:val="28"/>
                <w:szCs w:val="28"/>
                <w:rtl/>
                <w:lang w:bidi="ar-JO"/>
              </w:rPr>
              <w:t xml:space="preserve">امتحان الشهرين </w:t>
            </w:r>
          </w:p>
        </w:tc>
        <w:tc>
          <w:tcPr>
            <w:tcW w:w="1134" w:type="dxa"/>
            <w:shd w:val="pct25" w:color="auto" w:fill="auto"/>
          </w:tcPr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F2769C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992" w:type="dxa"/>
            <w:shd w:val="pct25" w:color="auto" w:fill="auto"/>
          </w:tcPr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276" w:type="dxa"/>
            <w:shd w:val="pct25" w:color="auto" w:fill="auto"/>
          </w:tcPr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F2769C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الرابع</w:t>
            </w:r>
          </w:p>
        </w:tc>
        <w:tc>
          <w:tcPr>
            <w:tcW w:w="3388" w:type="dxa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</w:tcPr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126" w:type="dxa"/>
            <w:shd w:val="pct25" w:color="auto" w:fill="auto"/>
          </w:tcPr>
          <w:p w:rsidR="00F2769C" w:rsidRPr="00F2769C" w:rsidRDefault="00F2769C" w:rsidP="00F2769C">
            <w:pPr>
              <w:bidi/>
              <w:rPr>
                <w:rFonts w:ascii="Calibri" w:hAnsi="Calibri" w:cs="Arial"/>
              </w:rPr>
            </w:pPr>
          </w:p>
        </w:tc>
        <w:tc>
          <w:tcPr>
            <w:tcW w:w="1134" w:type="dxa"/>
            <w:vMerge/>
            <w:shd w:val="pct25" w:color="auto" w:fill="auto"/>
          </w:tcPr>
          <w:p w:rsidR="00F2769C" w:rsidRPr="00F2769C" w:rsidRDefault="00F2769C" w:rsidP="00F2769C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35" w:type="dxa"/>
            <w:shd w:val="pct25" w:color="auto" w:fill="auto"/>
          </w:tcPr>
          <w:p w:rsidR="00F2769C" w:rsidRPr="00F2769C" w:rsidRDefault="00F2769C" w:rsidP="00F2769C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F2769C" w:rsidRPr="00F2769C" w:rsidTr="00F2769C">
        <w:trPr>
          <w:trHeight w:val="377"/>
        </w:trPr>
        <w:tc>
          <w:tcPr>
            <w:tcW w:w="1276" w:type="dxa"/>
            <w:vMerge/>
          </w:tcPr>
          <w:p w:rsidR="00F2769C" w:rsidRPr="00F2769C" w:rsidRDefault="00F2769C" w:rsidP="00F2769C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693" w:type="dxa"/>
            <w:tcBorders>
              <w:top w:val="single" w:sz="6" w:space="0" w:color="auto"/>
            </w:tcBorders>
            <w:vAlign w:val="center"/>
          </w:tcPr>
          <w:p w:rsidR="00F2769C" w:rsidRPr="00F2769C" w:rsidRDefault="00F2769C" w:rsidP="00F2769C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F2769C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مرض النّبيّ </w:t>
            </w:r>
            <w:r w:rsidRPr="00F2769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عليه السلام  ووفاته</w:t>
            </w:r>
          </w:p>
        </w:tc>
        <w:tc>
          <w:tcPr>
            <w:tcW w:w="1134" w:type="dxa"/>
          </w:tcPr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F2769C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992" w:type="dxa"/>
            <w:vMerge w:val="restart"/>
          </w:tcPr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F2769C" w:rsidRPr="00F2769C" w:rsidRDefault="00F2769C" w:rsidP="00F2769C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F2769C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  نيسان</w:t>
            </w:r>
          </w:p>
        </w:tc>
        <w:tc>
          <w:tcPr>
            <w:tcW w:w="1276" w:type="dxa"/>
            <w:tcBorders>
              <w:bottom w:val="single" w:sz="6" w:space="0" w:color="auto"/>
            </w:tcBorders>
          </w:tcPr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38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F2769C" w:rsidRPr="00F2769C" w:rsidRDefault="00F2769C" w:rsidP="00F2769C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F2769C"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تلخيص موجز </w:t>
            </w:r>
            <w:r w:rsidRPr="00F2769C">
              <w:rPr>
                <w:rFonts w:ascii="Arial" w:hAnsi="Arial" w:cs="Arial"/>
                <w:b/>
                <w:bCs/>
                <w:sz w:val="26"/>
                <w:szCs w:val="26"/>
                <w:rtl/>
                <w:lang w:bidi="ar-JO"/>
              </w:rPr>
              <w:t xml:space="preserve">لاشتداد مرض </w:t>
            </w:r>
            <w:r w:rsidRPr="00F2769C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JO"/>
              </w:rPr>
              <w:t>النبي عليه السلام</w:t>
            </w:r>
            <w:r w:rsidRPr="00F2769C">
              <w:rPr>
                <w:rFonts w:ascii="Arial" w:hAnsi="Arial" w:cs="Arial" w:hint="cs"/>
                <w:sz w:val="26"/>
                <w:szCs w:val="26"/>
                <w:rtl/>
                <w:lang w:bidi="ar-JO"/>
              </w:rPr>
              <w:t xml:space="preserve"> </w:t>
            </w:r>
          </w:p>
        </w:tc>
        <w:tc>
          <w:tcPr>
            <w:tcW w:w="2126" w:type="dxa"/>
          </w:tcPr>
          <w:p w:rsidR="00F2769C" w:rsidRPr="00F2769C" w:rsidRDefault="00F2769C" w:rsidP="00F2769C">
            <w:pPr>
              <w:bidi/>
              <w:rPr>
                <w:rFonts w:ascii="Calibri" w:hAnsi="Calibri" w:cs="Arial"/>
              </w:rPr>
            </w:pPr>
            <w:r w:rsidRPr="00F2769C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....................</w:t>
            </w:r>
          </w:p>
        </w:tc>
        <w:tc>
          <w:tcPr>
            <w:tcW w:w="1134" w:type="dxa"/>
            <w:vMerge/>
          </w:tcPr>
          <w:p w:rsidR="00F2769C" w:rsidRPr="00F2769C" w:rsidRDefault="00F2769C" w:rsidP="00F2769C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35" w:type="dxa"/>
          </w:tcPr>
          <w:p w:rsidR="00F2769C" w:rsidRPr="00F2769C" w:rsidRDefault="00F2769C" w:rsidP="00F2769C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F2769C" w:rsidRPr="00F2769C" w:rsidTr="00F2769C">
        <w:trPr>
          <w:trHeight w:val="451"/>
        </w:trPr>
        <w:tc>
          <w:tcPr>
            <w:tcW w:w="1276" w:type="dxa"/>
            <w:vMerge/>
          </w:tcPr>
          <w:p w:rsidR="00F2769C" w:rsidRPr="00F2769C" w:rsidRDefault="00F2769C" w:rsidP="00F2769C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693" w:type="dxa"/>
            <w:vAlign w:val="center"/>
          </w:tcPr>
          <w:p w:rsidR="00F2769C" w:rsidRPr="00F2769C" w:rsidRDefault="00F2769C" w:rsidP="00F2769C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F2769C">
              <w:rPr>
                <w:rFonts w:ascii="Simplified Arabic" w:hAnsi="Simplified Arabic" w:cs="Simplified Arabic"/>
                <w:sz w:val="28"/>
                <w:szCs w:val="28"/>
                <w:rtl/>
              </w:rPr>
              <w:t>الخلفاء الراشدون</w:t>
            </w:r>
          </w:p>
        </w:tc>
        <w:tc>
          <w:tcPr>
            <w:tcW w:w="1134" w:type="dxa"/>
          </w:tcPr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F2769C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992" w:type="dxa"/>
            <w:vMerge/>
          </w:tcPr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276" w:type="dxa"/>
            <w:tcBorders>
              <w:top w:val="single" w:sz="6" w:space="0" w:color="auto"/>
            </w:tcBorders>
          </w:tcPr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F2769C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الأول</w:t>
            </w:r>
          </w:p>
        </w:tc>
        <w:tc>
          <w:tcPr>
            <w:tcW w:w="338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F2769C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نشاط صفي </w:t>
            </w:r>
          </w:p>
        </w:tc>
        <w:tc>
          <w:tcPr>
            <w:tcW w:w="2126" w:type="dxa"/>
            <w:tcBorders>
              <w:bottom w:val="single" w:sz="6" w:space="0" w:color="auto"/>
            </w:tcBorders>
          </w:tcPr>
          <w:p w:rsidR="00F2769C" w:rsidRPr="00F2769C" w:rsidRDefault="00F2769C" w:rsidP="00F2769C">
            <w:pPr>
              <w:bidi/>
              <w:rPr>
                <w:rFonts w:ascii="Calibri" w:hAnsi="Calibri" w:cs="Arial"/>
              </w:rPr>
            </w:pPr>
            <w:r w:rsidRPr="00F2769C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....................</w:t>
            </w:r>
          </w:p>
        </w:tc>
        <w:tc>
          <w:tcPr>
            <w:tcW w:w="1134" w:type="dxa"/>
            <w:vMerge/>
          </w:tcPr>
          <w:p w:rsidR="00F2769C" w:rsidRPr="00F2769C" w:rsidRDefault="00F2769C" w:rsidP="00F2769C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35" w:type="dxa"/>
            <w:tcBorders>
              <w:bottom w:val="single" w:sz="6" w:space="0" w:color="auto"/>
            </w:tcBorders>
          </w:tcPr>
          <w:p w:rsidR="00F2769C" w:rsidRPr="00F2769C" w:rsidRDefault="00F2769C" w:rsidP="00F2769C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F2769C" w:rsidRPr="00F2769C" w:rsidTr="00F2769C">
        <w:trPr>
          <w:trHeight w:val="427"/>
        </w:trPr>
        <w:tc>
          <w:tcPr>
            <w:tcW w:w="1276" w:type="dxa"/>
            <w:vMerge w:val="restart"/>
            <w:vAlign w:val="center"/>
          </w:tcPr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F2769C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الفقه الاسلامي</w:t>
            </w:r>
          </w:p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F2769C" w:rsidRPr="00F2769C" w:rsidRDefault="00F2769C" w:rsidP="00F2769C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F2769C">
              <w:rPr>
                <w:rFonts w:ascii="Simplified Arabic" w:hAnsi="Simplified Arabic" w:cs="Simplified Arabic"/>
                <w:sz w:val="28"/>
                <w:szCs w:val="28"/>
                <w:rtl/>
              </w:rPr>
              <w:t>الحج والعمرة (1)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F2769C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992" w:type="dxa"/>
            <w:vMerge/>
          </w:tcPr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F2769C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الاول /الثاني </w:t>
            </w:r>
          </w:p>
        </w:tc>
        <w:tc>
          <w:tcPr>
            <w:tcW w:w="338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F2769C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نشاط بيتي 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4" w:space="0" w:color="auto"/>
            </w:tcBorders>
          </w:tcPr>
          <w:p w:rsidR="00F2769C" w:rsidRPr="00F2769C" w:rsidRDefault="00F2769C" w:rsidP="00F2769C">
            <w:pPr>
              <w:bidi/>
              <w:rPr>
                <w:rFonts w:ascii="Calibri" w:hAnsi="Calibri" w:cs="Arial"/>
              </w:rPr>
            </w:pPr>
            <w:r w:rsidRPr="00F2769C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....................</w:t>
            </w:r>
          </w:p>
        </w:tc>
        <w:tc>
          <w:tcPr>
            <w:tcW w:w="1134" w:type="dxa"/>
            <w:vMerge/>
          </w:tcPr>
          <w:p w:rsidR="00F2769C" w:rsidRPr="00F2769C" w:rsidRDefault="00F2769C" w:rsidP="00F2769C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35" w:type="dxa"/>
            <w:tcBorders>
              <w:top w:val="single" w:sz="6" w:space="0" w:color="auto"/>
              <w:bottom w:val="single" w:sz="4" w:space="0" w:color="auto"/>
            </w:tcBorders>
          </w:tcPr>
          <w:p w:rsidR="00F2769C" w:rsidRPr="00F2769C" w:rsidRDefault="00F2769C" w:rsidP="00F2769C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F2769C" w:rsidRPr="00F2769C" w:rsidTr="00F2769C">
        <w:trPr>
          <w:trHeight w:val="169"/>
        </w:trPr>
        <w:tc>
          <w:tcPr>
            <w:tcW w:w="1276" w:type="dxa"/>
            <w:vMerge/>
          </w:tcPr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F2769C" w:rsidRPr="00F2769C" w:rsidRDefault="00F2769C" w:rsidP="00F2769C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F2769C">
              <w:rPr>
                <w:rFonts w:ascii="Simplified Arabic" w:hAnsi="Simplified Arabic" w:cs="Simplified Arabic"/>
                <w:sz w:val="28"/>
                <w:szCs w:val="28"/>
                <w:rtl/>
              </w:rPr>
              <w:t>الحج (2)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F2769C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992" w:type="dxa"/>
            <w:vMerge/>
          </w:tcPr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F2769C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الثالث</w:t>
            </w:r>
          </w:p>
        </w:tc>
        <w:tc>
          <w:tcPr>
            <w:tcW w:w="338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F2769C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نشاط صفي </w:t>
            </w:r>
          </w:p>
        </w:tc>
        <w:tc>
          <w:tcPr>
            <w:tcW w:w="2126" w:type="dxa"/>
            <w:tcBorders>
              <w:bottom w:val="single" w:sz="6" w:space="0" w:color="auto"/>
            </w:tcBorders>
            <w:shd w:val="clear" w:color="auto" w:fill="auto"/>
          </w:tcPr>
          <w:p w:rsidR="00F2769C" w:rsidRPr="00F2769C" w:rsidRDefault="00F2769C" w:rsidP="00F2769C">
            <w:pPr>
              <w:bidi/>
              <w:rPr>
                <w:rFonts w:ascii="Calibri" w:hAnsi="Calibri" w:cs="Arial"/>
              </w:rPr>
            </w:pPr>
            <w:r w:rsidRPr="00F2769C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....................</w:t>
            </w:r>
          </w:p>
        </w:tc>
        <w:tc>
          <w:tcPr>
            <w:tcW w:w="1134" w:type="dxa"/>
            <w:vMerge/>
            <w:shd w:val="clear" w:color="auto" w:fill="auto"/>
          </w:tcPr>
          <w:p w:rsidR="00F2769C" w:rsidRPr="00F2769C" w:rsidRDefault="00F2769C" w:rsidP="00F2769C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</w:tcPr>
          <w:p w:rsidR="00F2769C" w:rsidRPr="00F2769C" w:rsidRDefault="00F2769C" w:rsidP="00F2769C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F2769C" w:rsidRPr="00F2769C" w:rsidTr="00F2769C">
        <w:trPr>
          <w:trHeight w:val="427"/>
        </w:trPr>
        <w:tc>
          <w:tcPr>
            <w:tcW w:w="1276" w:type="dxa"/>
            <w:vMerge/>
            <w:shd w:val="clear" w:color="auto" w:fill="auto"/>
          </w:tcPr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693" w:type="dxa"/>
            <w:shd w:val="clear" w:color="auto" w:fill="auto"/>
          </w:tcPr>
          <w:p w:rsidR="00F2769C" w:rsidRPr="00F2769C" w:rsidRDefault="00F2769C" w:rsidP="00F2769C">
            <w:pPr>
              <w:bidi/>
              <w:rPr>
                <w:rFonts w:ascii="Calibri" w:hAnsi="Calibri" w:cs="Arial"/>
                <w:b/>
                <w:bCs/>
                <w:sz w:val="28"/>
                <w:szCs w:val="28"/>
                <w:rtl/>
                <w:lang w:bidi="ar-JO"/>
              </w:rPr>
            </w:pPr>
            <w:r w:rsidRPr="00F2769C">
              <w:rPr>
                <w:rFonts w:ascii="Simplified Arabic" w:hAnsi="Simplified Arabic" w:cs="Simplified Arabic"/>
                <w:sz w:val="28"/>
                <w:szCs w:val="28"/>
                <w:rtl/>
              </w:rPr>
              <w:t>الوصية</w:t>
            </w:r>
          </w:p>
        </w:tc>
        <w:tc>
          <w:tcPr>
            <w:tcW w:w="1134" w:type="dxa"/>
            <w:shd w:val="clear" w:color="auto" w:fill="auto"/>
          </w:tcPr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F2769C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992" w:type="dxa"/>
            <w:vMerge/>
            <w:tcBorders>
              <w:bottom w:val="single" w:sz="6" w:space="0" w:color="auto"/>
            </w:tcBorders>
            <w:shd w:val="clear" w:color="auto" w:fill="auto"/>
          </w:tcPr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auto"/>
          </w:tcPr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F2769C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الرابع</w:t>
            </w:r>
          </w:p>
        </w:tc>
        <w:tc>
          <w:tcPr>
            <w:tcW w:w="338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F2769C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نشاط صفي</w:t>
            </w:r>
          </w:p>
        </w:tc>
        <w:tc>
          <w:tcPr>
            <w:tcW w:w="2126" w:type="dxa"/>
            <w:shd w:val="clear" w:color="auto" w:fill="auto"/>
          </w:tcPr>
          <w:p w:rsidR="00F2769C" w:rsidRPr="00F2769C" w:rsidRDefault="00F2769C" w:rsidP="00F2769C">
            <w:pPr>
              <w:bidi/>
              <w:rPr>
                <w:rFonts w:ascii="Calibri" w:hAnsi="Calibri" w:cs="Arial"/>
              </w:rPr>
            </w:pPr>
            <w:r w:rsidRPr="00F2769C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....................</w:t>
            </w:r>
          </w:p>
        </w:tc>
        <w:tc>
          <w:tcPr>
            <w:tcW w:w="1134" w:type="dxa"/>
            <w:vMerge/>
          </w:tcPr>
          <w:p w:rsidR="00F2769C" w:rsidRPr="00F2769C" w:rsidRDefault="00F2769C" w:rsidP="00F2769C">
            <w:pPr>
              <w:bidi/>
              <w:rPr>
                <w:rFonts w:ascii="Calibri" w:hAnsi="Calibri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135" w:type="dxa"/>
          </w:tcPr>
          <w:p w:rsidR="00F2769C" w:rsidRPr="00F2769C" w:rsidRDefault="00F2769C" w:rsidP="00F2769C">
            <w:pPr>
              <w:bidi/>
              <w:rPr>
                <w:rFonts w:ascii="Calibri" w:hAnsi="Calibri" w:cs="Arial"/>
                <w:sz w:val="28"/>
                <w:szCs w:val="28"/>
                <w:rtl/>
                <w:lang w:bidi="ar-JO"/>
              </w:rPr>
            </w:pPr>
            <w:r w:rsidRPr="00F2769C">
              <w:rPr>
                <w:rFonts w:ascii="Calibri" w:hAnsi="Calibri" w:cs="Arial" w:hint="cs"/>
                <w:sz w:val="28"/>
                <w:szCs w:val="28"/>
                <w:rtl/>
                <w:lang w:bidi="ar-JO"/>
              </w:rPr>
              <w:t>يوم العمال</w:t>
            </w:r>
          </w:p>
        </w:tc>
      </w:tr>
      <w:tr w:rsidR="00F2769C" w:rsidRPr="00F2769C" w:rsidTr="00F2769C">
        <w:trPr>
          <w:trHeight w:val="415"/>
        </w:trPr>
        <w:tc>
          <w:tcPr>
            <w:tcW w:w="1276" w:type="dxa"/>
          </w:tcPr>
          <w:p w:rsidR="00F2769C" w:rsidRPr="00F2769C" w:rsidRDefault="00F2769C" w:rsidP="00F2769C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F2769C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القران الكريم</w:t>
            </w:r>
          </w:p>
        </w:tc>
        <w:tc>
          <w:tcPr>
            <w:tcW w:w="2693" w:type="dxa"/>
          </w:tcPr>
          <w:p w:rsidR="00F2769C" w:rsidRPr="00F2769C" w:rsidRDefault="00F2769C" w:rsidP="00F2769C">
            <w:pPr>
              <w:bidi/>
              <w:rPr>
                <w:rFonts w:ascii="Calibri" w:hAnsi="Calibri" w:cs="Arial"/>
                <w:b/>
                <w:bCs/>
                <w:sz w:val="28"/>
                <w:szCs w:val="28"/>
                <w:rtl/>
                <w:lang w:bidi="ar-JO"/>
              </w:rPr>
            </w:pPr>
            <w:r w:rsidRPr="00F2769C">
              <w:rPr>
                <w:rFonts w:ascii="Simplified Arabic" w:hAnsi="Simplified Arabic" w:cs="Simplified Arabic"/>
                <w:sz w:val="28"/>
                <w:szCs w:val="28"/>
                <w:rtl/>
              </w:rPr>
              <w:t>سورة مريم (4)</w:t>
            </w:r>
          </w:p>
        </w:tc>
        <w:tc>
          <w:tcPr>
            <w:tcW w:w="1134" w:type="dxa"/>
          </w:tcPr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F2769C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</w:tcBorders>
          </w:tcPr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F2769C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ايار</w:t>
            </w:r>
          </w:p>
        </w:tc>
        <w:tc>
          <w:tcPr>
            <w:tcW w:w="1276" w:type="dxa"/>
          </w:tcPr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F2769C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الأول </w:t>
            </w:r>
          </w:p>
        </w:tc>
        <w:tc>
          <w:tcPr>
            <w:tcW w:w="338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F2769C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نشاط صفي </w:t>
            </w:r>
          </w:p>
        </w:tc>
        <w:tc>
          <w:tcPr>
            <w:tcW w:w="2126" w:type="dxa"/>
          </w:tcPr>
          <w:p w:rsidR="00F2769C" w:rsidRPr="00F2769C" w:rsidRDefault="00F2769C" w:rsidP="00F2769C">
            <w:pPr>
              <w:bidi/>
              <w:rPr>
                <w:rFonts w:ascii="Calibri" w:hAnsi="Calibri" w:cs="Arial"/>
              </w:rPr>
            </w:pPr>
            <w:r w:rsidRPr="00F2769C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....................</w:t>
            </w:r>
          </w:p>
        </w:tc>
        <w:tc>
          <w:tcPr>
            <w:tcW w:w="1134" w:type="dxa"/>
            <w:vMerge/>
          </w:tcPr>
          <w:p w:rsidR="00F2769C" w:rsidRPr="00F2769C" w:rsidRDefault="00F2769C" w:rsidP="00F2769C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35" w:type="dxa"/>
          </w:tcPr>
          <w:p w:rsidR="00F2769C" w:rsidRPr="00F2769C" w:rsidRDefault="00F2769C" w:rsidP="00F2769C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F2769C" w:rsidRPr="00F2769C" w:rsidTr="00F2769C">
        <w:trPr>
          <w:trHeight w:val="451"/>
        </w:trPr>
        <w:tc>
          <w:tcPr>
            <w:tcW w:w="1276" w:type="dxa"/>
            <w:vMerge w:val="restart"/>
          </w:tcPr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F2769C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الفكر الإسلامي</w:t>
            </w:r>
          </w:p>
        </w:tc>
        <w:tc>
          <w:tcPr>
            <w:tcW w:w="2693" w:type="dxa"/>
            <w:vAlign w:val="center"/>
          </w:tcPr>
          <w:p w:rsidR="00F2769C" w:rsidRPr="00F2769C" w:rsidRDefault="00F2769C" w:rsidP="00F2769C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F2769C">
              <w:rPr>
                <w:rFonts w:ascii="Simplified Arabic" w:hAnsi="Simplified Arabic" w:cs="Simplified Arabic"/>
                <w:sz w:val="28"/>
                <w:szCs w:val="28"/>
                <w:rtl/>
              </w:rPr>
              <w:t>مكانة المرأة في الإسلام</w:t>
            </w:r>
          </w:p>
        </w:tc>
        <w:tc>
          <w:tcPr>
            <w:tcW w:w="1134" w:type="dxa"/>
          </w:tcPr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F2769C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992" w:type="dxa"/>
            <w:vMerge/>
          </w:tcPr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276" w:type="dxa"/>
          </w:tcPr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F2769C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الثاني </w:t>
            </w:r>
          </w:p>
        </w:tc>
        <w:tc>
          <w:tcPr>
            <w:tcW w:w="338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F2769C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نشاط صفي</w:t>
            </w:r>
          </w:p>
        </w:tc>
        <w:tc>
          <w:tcPr>
            <w:tcW w:w="2126" w:type="dxa"/>
            <w:tcBorders>
              <w:bottom w:val="single" w:sz="6" w:space="0" w:color="auto"/>
            </w:tcBorders>
          </w:tcPr>
          <w:p w:rsidR="00F2769C" w:rsidRPr="00F2769C" w:rsidRDefault="00F2769C" w:rsidP="00F2769C">
            <w:pPr>
              <w:bidi/>
              <w:rPr>
                <w:rFonts w:ascii="Calibri" w:hAnsi="Calibri" w:cs="Arial"/>
              </w:rPr>
            </w:pPr>
            <w:r w:rsidRPr="00F2769C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....................</w:t>
            </w:r>
          </w:p>
        </w:tc>
        <w:tc>
          <w:tcPr>
            <w:tcW w:w="1134" w:type="dxa"/>
            <w:vMerge/>
          </w:tcPr>
          <w:p w:rsidR="00F2769C" w:rsidRPr="00F2769C" w:rsidRDefault="00F2769C" w:rsidP="00F2769C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35" w:type="dxa"/>
            <w:tcBorders>
              <w:bottom w:val="single" w:sz="6" w:space="0" w:color="auto"/>
            </w:tcBorders>
          </w:tcPr>
          <w:p w:rsidR="00F2769C" w:rsidRPr="00F2769C" w:rsidRDefault="00F2769C" w:rsidP="00F2769C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F2769C" w:rsidRPr="00F2769C" w:rsidTr="00F2769C">
        <w:trPr>
          <w:trHeight w:val="409"/>
        </w:trPr>
        <w:tc>
          <w:tcPr>
            <w:tcW w:w="1276" w:type="dxa"/>
            <w:vMerge/>
          </w:tcPr>
          <w:p w:rsidR="00F2769C" w:rsidRPr="00F2769C" w:rsidRDefault="00F2769C" w:rsidP="00F2769C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693" w:type="dxa"/>
            <w:vAlign w:val="center"/>
          </w:tcPr>
          <w:p w:rsidR="00F2769C" w:rsidRPr="00F2769C" w:rsidRDefault="00F2769C" w:rsidP="00F2769C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F2769C">
              <w:rPr>
                <w:rFonts w:ascii="Simplified Arabic" w:hAnsi="Simplified Arabic" w:cs="Simplified Arabic"/>
                <w:sz w:val="28"/>
                <w:szCs w:val="28"/>
                <w:rtl/>
              </w:rPr>
              <w:t>تحصين المجتمع من الانحراف</w:t>
            </w:r>
          </w:p>
        </w:tc>
        <w:tc>
          <w:tcPr>
            <w:tcW w:w="1134" w:type="dxa"/>
          </w:tcPr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F2769C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992" w:type="dxa"/>
            <w:vMerge/>
          </w:tcPr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276" w:type="dxa"/>
          </w:tcPr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F2769C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الثاني</w:t>
            </w:r>
          </w:p>
        </w:tc>
        <w:tc>
          <w:tcPr>
            <w:tcW w:w="3388" w:type="dxa"/>
            <w:tcBorders>
              <w:top w:val="single" w:sz="6" w:space="0" w:color="auto"/>
            </w:tcBorders>
            <w:shd w:val="clear" w:color="auto" w:fill="auto"/>
          </w:tcPr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F2769C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أفكر </w:t>
            </w:r>
          </w:p>
        </w:tc>
        <w:tc>
          <w:tcPr>
            <w:tcW w:w="2126" w:type="dxa"/>
            <w:tcBorders>
              <w:top w:val="single" w:sz="6" w:space="0" w:color="auto"/>
            </w:tcBorders>
            <w:shd w:val="clear" w:color="auto" w:fill="auto"/>
          </w:tcPr>
          <w:p w:rsidR="00F2769C" w:rsidRPr="00F2769C" w:rsidRDefault="00F2769C" w:rsidP="00F2769C">
            <w:pPr>
              <w:bidi/>
              <w:rPr>
                <w:rFonts w:ascii="Calibri" w:hAnsi="Calibri" w:cs="Arial"/>
              </w:rPr>
            </w:pPr>
            <w:r w:rsidRPr="00F2769C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....................</w:t>
            </w:r>
          </w:p>
        </w:tc>
        <w:tc>
          <w:tcPr>
            <w:tcW w:w="1134" w:type="dxa"/>
            <w:vMerge/>
            <w:shd w:val="clear" w:color="auto" w:fill="auto"/>
          </w:tcPr>
          <w:p w:rsidR="00F2769C" w:rsidRPr="00F2769C" w:rsidRDefault="00F2769C" w:rsidP="00F2769C">
            <w:pPr>
              <w:bidi/>
              <w:rPr>
                <w:rFonts w:ascii="Calibri" w:hAnsi="Calibri" w:cs="Arial"/>
                <w:b/>
                <w:bCs/>
                <w:rtl/>
                <w:lang w:bidi="ar-JO"/>
              </w:rPr>
            </w:pPr>
          </w:p>
        </w:tc>
        <w:tc>
          <w:tcPr>
            <w:tcW w:w="1135" w:type="dxa"/>
            <w:tcBorders>
              <w:top w:val="single" w:sz="6" w:space="0" w:color="auto"/>
            </w:tcBorders>
            <w:shd w:val="clear" w:color="auto" w:fill="auto"/>
          </w:tcPr>
          <w:p w:rsidR="00F2769C" w:rsidRPr="00F2769C" w:rsidRDefault="00F2769C" w:rsidP="00F2769C">
            <w:pPr>
              <w:bidi/>
              <w:rPr>
                <w:rFonts w:ascii="Calibri" w:hAnsi="Calibri" w:cs="Arial"/>
                <w:b/>
                <w:bCs/>
                <w:rtl/>
                <w:lang w:bidi="ar-JO"/>
              </w:rPr>
            </w:pPr>
          </w:p>
        </w:tc>
      </w:tr>
      <w:tr w:rsidR="00F2769C" w:rsidRPr="00F2769C" w:rsidTr="00F2769C">
        <w:trPr>
          <w:trHeight w:val="240"/>
        </w:trPr>
        <w:tc>
          <w:tcPr>
            <w:tcW w:w="1276" w:type="dxa"/>
            <w:vMerge/>
          </w:tcPr>
          <w:p w:rsidR="00F2769C" w:rsidRPr="00F2769C" w:rsidRDefault="00F2769C" w:rsidP="00F2769C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693" w:type="dxa"/>
            <w:vAlign w:val="center"/>
          </w:tcPr>
          <w:p w:rsidR="00F2769C" w:rsidRPr="00F2769C" w:rsidRDefault="00F2769C" w:rsidP="00F2769C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F2769C">
              <w:rPr>
                <w:rFonts w:ascii="Simplified Arabic" w:hAnsi="Simplified Arabic" w:cs="Simplified Arabic"/>
                <w:sz w:val="28"/>
                <w:szCs w:val="28"/>
                <w:rtl/>
              </w:rPr>
              <w:t>الحوار في الإسلام</w:t>
            </w:r>
          </w:p>
        </w:tc>
        <w:tc>
          <w:tcPr>
            <w:tcW w:w="1134" w:type="dxa"/>
          </w:tcPr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92" w:type="dxa"/>
            <w:vMerge/>
          </w:tcPr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276" w:type="dxa"/>
          </w:tcPr>
          <w:p w:rsidR="00F2769C" w:rsidRPr="00F2769C" w:rsidRDefault="00F2769C" w:rsidP="00F2769C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388" w:type="dxa"/>
            <w:tcBorders>
              <w:top w:val="single" w:sz="6" w:space="0" w:color="auto"/>
            </w:tcBorders>
            <w:shd w:val="clear" w:color="auto" w:fill="auto"/>
          </w:tcPr>
          <w:p w:rsidR="00F2769C" w:rsidRPr="00F2769C" w:rsidRDefault="00F2769C" w:rsidP="00F2769C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F2769C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                 ....................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</w:tcPr>
          <w:p w:rsidR="00F2769C" w:rsidRPr="00F2769C" w:rsidRDefault="00F2769C" w:rsidP="00F2769C">
            <w:pPr>
              <w:bidi/>
              <w:rPr>
                <w:rFonts w:ascii="Calibri" w:hAnsi="Calibri" w:cs="Arial"/>
                <w:b/>
                <w:bCs/>
                <w:rtl/>
                <w:lang w:bidi="ar-JO"/>
              </w:rPr>
            </w:pPr>
            <w:r w:rsidRPr="00F2769C">
              <w:rPr>
                <w:rFonts w:ascii="Calibri" w:hAnsi="Calibri" w:cs="Arial" w:hint="cs"/>
                <w:b/>
                <w:bCs/>
                <w:rtl/>
                <w:lang w:bidi="ar-JO"/>
              </w:rPr>
              <w:t xml:space="preserve">الدرس  للاطلاع </w:t>
            </w:r>
          </w:p>
        </w:tc>
        <w:tc>
          <w:tcPr>
            <w:tcW w:w="1134" w:type="dxa"/>
            <w:vMerge/>
            <w:shd w:val="clear" w:color="auto" w:fill="auto"/>
          </w:tcPr>
          <w:p w:rsidR="00F2769C" w:rsidRPr="00F2769C" w:rsidRDefault="00F2769C" w:rsidP="00F2769C">
            <w:pPr>
              <w:bidi/>
              <w:rPr>
                <w:rFonts w:ascii="Calibri" w:hAnsi="Calibri" w:cs="Arial"/>
                <w:b/>
                <w:bCs/>
                <w:rtl/>
                <w:lang w:bidi="ar-JO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</w:tcPr>
          <w:p w:rsidR="00F2769C" w:rsidRPr="00F2769C" w:rsidRDefault="00F2769C" w:rsidP="00F2769C">
            <w:pPr>
              <w:bidi/>
              <w:rPr>
                <w:rFonts w:ascii="Calibri" w:hAnsi="Calibri" w:cs="Arial"/>
                <w:b/>
                <w:bCs/>
                <w:rtl/>
                <w:lang w:bidi="ar-JO"/>
              </w:rPr>
            </w:pPr>
          </w:p>
        </w:tc>
      </w:tr>
      <w:tr w:rsidR="00F2769C" w:rsidRPr="00F2769C" w:rsidTr="00F2769C">
        <w:trPr>
          <w:trHeight w:val="403"/>
        </w:trPr>
        <w:tc>
          <w:tcPr>
            <w:tcW w:w="1276" w:type="dxa"/>
            <w:shd w:val="pct25" w:color="auto" w:fill="auto"/>
          </w:tcPr>
          <w:p w:rsidR="00F2769C" w:rsidRPr="00F2769C" w:rsidRDefault="00F2769C" w:rsidP="00F2769C">
            <w:pPr>
              <w:bidi/>
              <w:rPr>
                <w:rFonts w:ascii="Calibri" w:hAnsi="Calibri" w:cs="Arial"/>
                <w:rtl/>
                <w:lang w:bidi="ar-JO"/>
              </w:rPr>
            </w:pPr>
          </w:p>
        </w:tc>
        <w:tc>
          <w:tcPr>
            <w:tcW w:w="2693" w:type="dxa"/>
            <w:shd w:val="pct25" w:color="auto" w:fill="auto"/>
          </w:tcPr>
          <w:p w:rsidR="00F2769C" w:rsidRPr="00F2769C" w:rsidRDefault="00F2769C" w:rsidP="00F2769C">
            <w:pPr>
              <w:bidi/>
              <w:rPr>
                <w:rFonts w:ascii="Calibri" w:hAnsi="Calibri" w:cs="Arial"/>
                <w:rtl/>
                <w:lang w:bidi="ar-JO"/>
              </w:rPr>
            </w:pPr>
          </w:p>
        </w:tc>
        <w:tc>
          <w:tcPr>
            <w:tcW w:w="1134" w:type="dxa"/>
            <w:shd w:val="pct25" w:color="auto" w:fill="auto"/>
          </w:tcPr>
          <w:p w:rsidR="00F2769C" w:rsidRPr="00F2769C" w:rsidRDefault="00F2769C" w:rsidP="00F2769C">
            <w:pPr>
              <w:bidi/>
              <w:rPr>
                <w:rFonts w:ascii="Calibri" w:hAnsi="Calibri" w:cs="Arial"/>
                <w:rtl/>
                <w:lang w:bidi="ar-JO"/>
              </w:rPr>
            </w:pPr>
          </w:p>
        </w:tc>
        <w:tc>
          <w:tcPr>
            <w:tcW w:w="992" w:type="dxa"/>
            <w:shd w:val="pct25" w:color="auto" w:fill="auto"/>
          </w:tcPr>
          <w:p w:rsidR="00F2769C" w:rsidRPr="00F2769C" w:rsidRDefault="00F2769C" w:rsidP="00F2769C">
            <w:pPr>
              <w:bidi/>
              <w:rPr>
                <w:rFonts w:ascii="Calibri" w:hAnsi="Calibri" w:cs="Arial"/>
                <w:rtl/>
                <w:lang w:bidi="ar-JO"/>
              </w:rPr>
            </w:pPr>
          </w:p>
        </w:tc>
        <w:tc>
          <w:tcPr>
            <w:tcW w:w="1276" w:type="dxa"/>
            <w:shd w:val="pct25" w:color="auto" w:fill="auto"/>
          </w:tcPr>
          <w:p w:rsidR="00F2769C" w:rsidRPr="00F2769C" w:rsidRDefault="00F2769C" w:rsidP="00F2769C">
            <w:pPr>
              <w:bidi/>
              <w:rPr>
                <w:rFonts w:ascii="Calibri" w:hAnsi="Calibri" w:cs="Arial"/>
                <w:rtl/>
                <w:lang w:bidi="ar-JO"/>
              </w:rPr>
            </w:pPr>
          </w:p>
        </w:tc>
        <w:tc>
          <w:tcPr>
            <w:tcW w:w="3388" w:type="dxa"/>
            <w:shd w:val="pct25" w:color="auto" w:fill="auto"/>
          </w:tcPr>
          <w:p w:rsidR="00F2769C" w:rsidRPr="00F2769C" w:rsidRDefault="00F2769C" w:rsidP="00F2769C">
            <w:pPr>
              <w:bidi/>
              <w:rPr>
                <w:rFonts w:ascii="Calibri" w:hAnsi="Calibri" w:cs="Arial"/>
                <w:rtl/>
                <w:lang w:bidi="ar-JO"/>
              </w:rPr>
            </w:pPr>
          </w:p>
        </w:tc>
        <w:tc>
          <w:tcPr>
            <w:tcW w:w="2126" w:type="dxa"/>
            <w:shd w:val="pct25" w:color="auto" w:fill="auto"/>
          </w:tcPr>
          <w:p w:rsidR="00F2769C" w:rsidRPr="00F2769C" w:rsidRDefault="00F2769C" w:rsidP="00F2769C">
            <w:pPr>
              <w:bidi/>
              <w:rPr>
                <w:rFonts w:ascii="Calibri" w:hAnsi="Calibri" w:cs="Arial"/>
                <w:rtl/>
                <w:lang w:bidi="ar-JO"/>
              </w:rPr>
            </w:pPr>
          </w:p>
        </w:tc>
        <w:tc>
          <w:tcPr>
            <w:tcW w:w="1134" w:type="dxa"/>
            <w:vMerge/>
            <w:shd w:val="clear" w:color="auto" w:fill="BFBFBF" w:themeFill="background1" w:themeFillShade="BF"/>
          </w:tcPr>
          <w:p w:rsidR="00F2769C" w:rsidRPr="00F2769C" w:rsidRDefault="00F2769C" w:rsidP="00F2769C">
            <w:pPr>
              <w:bidi/>
              <w:rPr>
                <w:rFonts w:ascii="Calibri" w:hAnsi="Calibri" w:cs="Arial"/>
                <w:rtl/>
                <w:lang w:bidi="ar-JO"/>
              </w:rPr>
            </w:pPr>
          </w:p>
        </w:tc>
        <w:tc>
          <w:tcPr>
            <w:tcW w:w="1135" w:type="dxa"/>
            <w:shd w:val="clear" w:color="auto" w:fill="BFBFBF" w:themeFill="background1" w:themeFillShade="BF"/>
          </w:tcPr>
          <w:p w:rsidR="00F2769C" w:rsidRPr="00F2769C" w:rsidRDefault="00F2769C" w:rsidP="00F2769C">
            <w:pPr>
              <w:bidi/>
              <w:rPr>
                <w:rFonts w:ascii="Calibri" w:hAnsi="Calibri" w:cs="Arial"/>
                <w:rtl/>
                <w:lang w:bidi="ar-JO"/>
              </w:rPr>
            </w:pPr>
          </w:p>
        </w:tc>
      </w:tr>
    </w:tbl>
    <w:p w:rsidR="00B903FD" w:rsidRDefault="00B903FD" w:rsidP="00B903FD">
      <w:pPr>
        <w:autoSpaceDE w:val="0"/>
        <w:autoSpaceDN w:val="0"/>
        <w:bidi/>
        <w:adjustRightInd w:val="0"/>
        <w:spacing w:line="240" w:lineRule="auto"/>
        <w:jc w:val="center"/>
        <w:rPr>
          <w:rFonts w:ascii="Arabic Typesetting" w:hAnsi="Arabic Typesetting" w:cs="Arabic Typesetting"/>
          <w:b/>
          <w:bCs/>
          <w:color w:val="000000"/>
          <w:sz w:val="40"/>
          <w:szCs w:val="40"/>
          <w:rtl/>
          <w:cs/>
        </w:rPr>
      </w:pPr>
    </w:p>
    <w:p w:rsidR="00E14577" w:rsidRPr="00326688" w:rsidRDefault="00E14577" w:rsidP="00E14577">
      <w:pPr>
        <w:jc w:val="right"/>
        <w:rPr>
          <w:b/>
          <w:bCs/>
          <w:sz w:val="28"/>
          <w:szCs w:val="28"/>
          <w:rtl/>
          <w:lang w:bidi="ar-JO"/>
        </w:rPr>
      </w:pPr>
      <w:r w:rsidRPr="00326688">
        <w:rPr>
          <w:rFonts w:hint="cs"/>
          <w:b/>
          <w:bCs/>
          <w:sz w:val="28"/>
          <w:szCs w:val="28"/>
          <w:rtl/>
          <w:lang w:bidi="ar-JO"/>
        </w:rPr>
        <w:t>ملاحظات مدير المدرسة : ......................................................................................................</w:t>
      </w:r>
    </w:p>
    <w:p w:rsidR="005C157B" w:rsidRPr="005C157B" w:rsidRDefault="00E14577" w:rsidP="00E14577">
      <w:pPr>
        <w:jc w:val="right"/>
      </w:pPr>
      <w:r w:rsidRPr="00326688">
        <w:rPr>
          <w:rFonts w:hint="cs"/>
          <w:b/>
          <w:bCs/>
          <w:sz w:val="28"/>
          <w:szCs w:val="28"/>
          <w:rtl/>
          <w:lang w:bidi="ar-JO"/>
        </w:rPr>
        <w:t>ملاحظات المشرف التربوي: ...............................................</w:t>
      </w:r>
      <w:r>
        <w:rPr>
          <w:rFonts w:hint="cs"/>
          <w:b/>
          <w:bCs/>
          <w:sz w:val="28"/>
          <w:szCs w:val="28"/>
          <w:rtl/>
          <w:lang w:bidi="ar-JO"/>
        </w:rPr>
        <w:t>.</w:t>
      </w:r>
      <w:r w:rsidRPr="00326688">
        <w:rPr>
          <w:rFonts w:hint="cs"/>
          <w:b/>
          <w:bCs/>
          <w:sz w:val="28"/>
          <w:szCs w:val="28"/>
          <w:rtl/>
          <w:lang w:bidi="ar-JO"/>
        </w:rPr>
        <w:t>.......................</w:t>
      </w:r>
      <w:r>
        <w:rPr>
          <w:rFonts w:hint="cs"/>
          <w:b/>
          <w:bCs/>
          <w:sz w:val="28"/>
          <w:szCs w:val="28"/>
          <w:rtl/>
          <w:lang w:bidi="ar-JO"/>
        </w:rPr>
        <w:t>............................</w:t>
      </w:r>
    </w:p>
    <w:p w:rsidR="005C157B" w:rsidRPr="005C157B" w:rsidRDefault="005C157B" w:rsidP="005C157B"/>
    <w:p w:rsidR="005C157B" w:rsidRPr="005C157B" w:rsidRDefault="005C157B" w:rsidP="005C157B"/>
    <w:sectPr w:rsidR="005C157B" w:rsidRPr="005C157B" w:rsidSect="00B903FD">
      <w:headerReference w:type="default" r:id="rId7"/>
      <w:footerReference w:type="default" r:id="rId8"/>
      <w:pgSz w:w="15840" w:h="12240" w:orient="landscape" w:code="1"/>
      <w:pgMar w:top="576" w:right="1008" w:bottom="576" w:left="1008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68A5" w:rsidRDefault="004E68A5" w:rsidP="00495C17">
      <w:pPr>
        <w:spacing w:after="0" w:line="240" w:lineRule="auto"/>
      </w:pPr>
      <w:r>
        <w:separator/>
      </w:r>
    </w:p>
  </w:endnote>
  <w:endnote w:type="continuationSeparator" w:id="0">
    <w:p w:rsidR="004E68A5" w:rsidRDefault="004E68A5" w:rsidP="00495C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57B" w:rsidRDefault="005C157B" w:rsidP="005C157B">
    <w:pPr>
      <w:pStyle w:val="Footer"/>
      <w:bidi/>
      <w:rPr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68A5" w:rsidRDefault="004E68A5" w:rsidP="00495C17">
      <w:pPr>
        <w:spacing w:after="0" w:line="240" w:lineRule="auto"/>
      </w:pPr>
      <w:r>
        <w:separator/>
      </w:r>
    </w:p>
  </w:footnote>
  <w:footnote w:type="continuationSeparator" w:id="0">
    <w:p w:rsidR="004E68A5" w:rsidRDefault="004E68A5" w:rsidP="00495C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5C17" w:rsidRPr="00495C17" w:rsidRDefault="00253091" w:rsidP="00495C17">
    <w:pPr>
      <w:pStyle w:val="Header"/>
      <w:jc w:val="center"/>
      <w:rPr>
        <w:rFonts w:ascii="Arabic Typesetting" w:hAnsi="Arabic Typesetting" w:cs="Arabic Typesetting"/>
        <w:b/>
        <w:bCs/>
        <w:sz w:val="32"/>
        <w:szCs w:val="32"/>
        <w:rtl/>
      </w:rPr>
    </w:pPr>
    <w:r w:rsidRPr="00166451">
      <w:rPr>
        <w:noProof/>
        <w:color w:val="FFFFFF"/>
        <w:rtl/>
      </w:rPr>
      <w:drawing>
        <wp:anchor distT="0" distB="0" distL="114300" distR="114300" simplePos="0" relativeHeight="251658240" behindDoc="0" locked="0" layoutInCell="1" allowOverlap="1" wp14:anchorId="0322D3E4" wp14:editId="6A278CCB">
          <wp:simplePos x="0" y="0"/>
          <wp:positionH relativeFrom="column">
            <wp:posOffset>3286760</wp:posOffset>
          </wp:positionH>
          <wp:positionV relativeFrom="paragraph">
            <wp:posOffset>36830</wp:posOffset>
          </wp:positionV>
          <wp:extent cx="2004060" cy="198120"/>
          <wp:effectExtent l="0" t="0" r="0" b="0"/>
          <wp:wrapNone/>
          <wp:docPr id="3" name="Picture 2" descr="BASMN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SMNSK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4060" cy="198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TableGrid"/>
      <w:tblW w:w="0" w:type="auto"/>
      <w:jc w:val="center"/>
      <w:tblBorders>
        <w:top w:val="none" w:sz="0" w:space="0" w:color="auto"/>
        <w:left w:val="none" w:sz="0" w:space="0" w:color="auto"/>
        <w:bottom w:val="thickThinSmallGap" w:sz="24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760"/>
      <w:gridCol w:w="2250"/>
      <w:gridCol w:w="4410"/>
    </w:tblGrid>
    <w:tr w:rsidR="00495C17" w:rsidTr="00BA1769">
      <w:trPr>
        <w:trHeight w:val="1440"/>
        <w:jc w:val="center"/>
      </w:trPr>
      <w:tc>
        <w:tcPr>
          <w:tcW w:w="5760" w:type="dxa"/>
        </w:tcPr>
        <w:p w:rsidR="00495C17" w:rsidRDefault="00495C17" w:rsidP="00E35E87">
          <w:pPr>
            <w:pStyle w:val="Header"/>
            <w:tabs>
              <w:tab w:val="left" w:pos="1524"/>
            </w:tabs>
            <w:spacing w:line="276" w:lineRule="auto"/>
            <w:jc w:val="center"/>
            <w:rPr>
              <w:rFonts w:ascii="Arial" w:hAnsi="Arial" w:cs="Arial"/>
              <w:color w:val="000000"/>
              <w:sz w:val="24"/>
              <w:szCs w:val="24"/>
            </w:rPr>
          </w:pPr>
          <w:r w:rsidRPr="00253091">
            <w:rPr>
              <w:rFonts w:ascii="Arial" w:hAnsi="Arial" w:cs="Arial"/>
              <w:color w:val="000000"/>
              <w:sz w:val="24"/>
              <w:szCs w:val="24"/>
            </w:rPr>
            <w:t>State Of Palestine</w:t>
          </w:r>
        </w:p>
        <w:p w:rsidR="00253091" w:rsidRPr="00253091" w:rsidRDefault="00253091" w:rsidP="00E35E87">
          <w:pPr>
            <w:pStyle w:val="Header"/>
            <w:tabs>
              <w:tab w:val="left" w:pos="1524"/>
            </w:tabs>
            <w:spacing w:line="276" w:lineRule="auto"/>
            <w:jc w:val="center"/>
            <w:rPr>
              <w:rFonts w:ascii="Arial" w:hAnsi="Arial" w:cs="Arial"/>
              <w:color w:val="000000"/>
              <w:sz w:val="8"/>
              <w:szCs w:val="8"/>
            </w:rPr>
          </w:pPr>
        </w:p>
        <w:p w:rsidR="00253091" w:rsidRDefault="00253091" w:rsidP="00E35E87">
          <w:pPr>
            <w:pStyle w:val="Header"/>
            <w:tabs>
              <w:tab w:val="left" w:pos="1524"/>
            </w:tabs>
            <w:spacing w:line="276" w:lineRule="auto"/>
            <w:jc w:val="center"/>
            <w:rPr>
              <w:rFonts w:ascii="Arial" w:hAnsi="Arial" w:cs="Arial"/>
              <w:color w:val="000000"/>
              <w:sz w:val="24"/>
              <w:szCs w:val="24"/>
            </w:rPr>
          </w:pPr>
          <w:r>
            <w:rPr>
              <w:rFonts w:ascii="Arial" w:hAnsi="Arial" w:cs="Arial"/>
              <w:color w:val="000000"/>
              <w:sz w:val="24"/>
              <w:szCs w:val="24"/>
            </w:rPr>
            <w:t>Ministry of Education &amp; Higher Education</w:t>
          </w:r>
        </w:p>
        <w:p w:rsidR="00253091" w:rsidRPr="00253091" w:rsidRDefault="00253091" w:rsidP="00E35E87">
          <w:pPr>
            <w:pStyle w:val="Header"/>
            <w:tabs>
              <w:tab w:val="left" w:pos="1524"/>
            </w:tabs>
            <w:spacing w:line="276" w:lineRule="auto"/>
            <w:jc w:val="center"/>
            <w:rPr>
              <w:rFonts w:ascii="Arial" w:hAnsi="Arial" w:cs="Arial"/>
              <w:color w:val="000000"/>
              <w:sz w:val="8"/>
              <w:szCs w:val="8"/>
            </w:rPr>
          </w:pPr>
        </w:p>
        <w:p w:rsidR="00253091" w:rsidRPr="00253091" w:rsidRDefault="003A14F2" w:rsidP="003A14F2">
          <w:pPr>
            <w:pStyle w:val="Header"/>
            <w:tabs>
              <w:tab w:val="left" w:pos="1524"/>
            </w:tabs>
            <w:spacing w:line="276" w:lineRule="auto"/>
            <w:jc w:val="center"/>
            <w:rPr>
              <w:rFonts w:ascii="Arial" w:hAnsi="Arial" w:cs="Arial"/>
              <w:color w:val="000000"/>
              <w:sz w:val="24"/>
              <w:szCs w:val="24"/>
            </w:rPr>
          </w:pPr>
          <w:r w:rsidRPr="005D429D">
            <w:rPr>
              <w:rFonts w:ascii="Arial" w:hAnsi="Arial" w:cs="Arial"/>
              <w:color w:val="000000"/>
              <w:sz w:val="20"/>
              <w:szCs w:val="20"/>
            </w:rPr>
            <w:t xml:space="preserve">The </w:t>
          </w:r>
          <w:r w:rsidR="00253091" w:rsidRPr="005D429D">
            <w:rPr>
              <w:rFonts w:ascii="Arial" w:hAnsi="Arial" w:cs="Arial"/>
              <w:color w:val="000000"/>
              <w:sz w:val="20"/>
              <w:szCs w:val="20"/>
            </w:rPr>
            <w:t xml:space="preserve">General Directorate of </w:t>
          </w:r>
          <w:r w:rsidRPr="005D429D">
            <w:rPr>
              <w:rFonts w:ascii="Arial" w:hAnsi="Arial" w:cs="Arial"/>
              <w:color w:val="000000"/>
              <w:sz w:val="20"/>
              <w:szCs w:val="20"/>
            </w:rPr>
            <w:t>Educational Supervision</w:t>
          </w:r>
        </w:p>
      </w:tc>
      <w:tc>
        <w:tcPr>
          <w:tcW w:w="2250" w:type="dxa"/>
        </w:tcPr>
        <w:p w:rsidR="00495C17" w:rsidRDefault="00495C17" w:rsidP="00E35E87">
          <w:pPr>
            <w:pStyle w:val="Header"/>
            <w:spacing w:line="276" w:lineRule="auto"/>
            <w:jc w:val="center"/>
            <w:rPr>
              <w:rtl/>
            </w:rPr>
          </w:pPr>
        </w:p>
        <w:p w:rsidR="00495C17" w:rsidRDefault="00495C17" w:rsidP="00E35E87">
          <w:pPr>
            <w:pStyle w:val="Header"/>
            <w:spacing w:line="276" w:lineRule="auto"/>
            <w:jc w:val="center"/>
            <w:rPr>
              <w:rtl/>
            </w:rPr>
          </w:pPr>
        </w:p>
        <w:p w:rsidR="00495C17" w:rsidRDefault="00495C17" w:rsidP="00E35E87">
          <w:pPr>
            <w:pStyle w:val="Header"/>
            <w:spacing w:line="276" w:lineRule="auto"/>
            <w:jc w:val="center"/>
            <w:rPr>
              <w:rtl/>
            </w:rPr>
          </w:pPr>
        </w:p>
        <w:p w:rsidR="00E35E87" w:rsidRDefault="00E35E87" w:rsidP="00E35E87">
          <w:pPr>
            <w:pStyle w:val="Header"/>
            <w:bidi/>
            <w:spacing w:line="276" w:lineRule="auto"/>
            <w:rPr>
              <w:rtl/>
            </w:rPr>
          </w:pPr>
        </w:p>
        <w:p w:rsidR="00495C17" w:rsidRPr="00495C17" w:rsidRDefault="00495C17" w:rsidP="003A14F2">
          <w:pPr>
            <w:pStyle w:val="Header"/>
            <w:bidi/>
            <w:spacing w:line="276" w:lineRule="auto"/>
            <w:jc w:val="center"/>
            <w:rPr>
              <w:rFonts w:ascii="Arabic Typesetting" w:hAnsi="Arabic Typesetting" w:cs="Arabic Typesetting"/>
            </w:rPr>
          </w:pPr>
        </w:p>
      </w:tc>
      <w:tc>
        <w:tcPr>
          <w:tcW w:w="4410" w:type="dxa"/>
        </w:tcPr>
        <w:p w:rsidR="00495C17" w:rsidRPr="00495C17" w:rsidRDefault="00495C17" w:rsidP="00E35E87">
          <w:pPr>
            <w:pStyle w:val="Header"/>
            <w:spacing w:line="276" w:lineRule="auto"/>
            <w:jc w:val="center"/>
            <w:rPr>
              <w:rFonts w:ascii="Arabic Typesetting" w:hAnsi="Arabic Typesetting" w:cs="Arabic Typesetting"/>
              <w:b/>
              <w:bCs/>
              <w:sz w:val="32"/>
              <w:szCs w:val="32"/>
            </w:rPr>
          </w:pPr>
          <w:r w:rsidRPr="00495C17">
            <w:rPr>
              <w:rFonts w:ascii="Arabic Typesetting" w:hAnsi="Arabic Typesetting" w:cs="Arabic Typesetting"/>
              <w:b/>
              <w:bCs/>
              <w:sz w:val="32"/>
              <w:szCs w:val="32"/>
              <w:rtl/>
            </w:rPr>
            <w:t>دولـــة فلــــســــطيــن</w:t>
          </w:r>
        </w:p>
        <w:p w:rsidR="00495C17" w:rsidRPr="00495C17" w:rsidRDefault="00495C17" w:rsidP="00E35E87">
          <w:pPr>
            <w:pStyle w:val="Header"/>
            <w:spacing w:line="276" w:lineRule="auto"/>
            <w:jc w:val="center"/>
            <w:rPr>
              <w:rFonts w:ascii="Arabic Typesetting" w:hAnsi="Arabic Typesetting" w:cs="Arabic Typesetting"/>
              <w:b/>
              <w:bCs/>
              <w:sz w:val="32"/>
              <w:szCs w:val="32"/>
            </w:rPr>
          </w:pPr>
          <w:r w:rsidRPr="00495C17">
            <w:rPr>
              <w:rFonts w:ascii="Arabic Typesetting" w:hAnsi="Arabic Typesetting" w:cs="Arabic Typesetting"/>
              <w:b/>
              <w:bCs/>
              <w:sz w:val="32"/>
              <w:szCs w:val="32"/>
              <w:rtl/>
            </w:rPr>
            <w:t>وزارة التربيـــة و التعليــــم العالي</w:t>
          </w:r>
        </w:p>
        <w:p w:rsidR="00495C17" w:rsidRPr="00495C17" w:rsidRDefault="00495C17" w:rsidP="003A14F2">
          <w:pPr>
            <w:pStyle w:val="Header"/>
            <w:spacing w:line="276" w:lineRule="auto"/>
            <w:jc w:val="center"/>
            <w:rPr>
              <w:rFonts w:ascii="Arabic Typesetting" w:hAnsi="Arabic Typesetting" w:cs="Arabic Typesetting"/>
              <w:b/>
              <w:bCs/>
              <w:sz w:val="32"/>
              <w:szCs w:val="32"/>
            </w:rPr>
          </w:pPr>
          <w:r w:rsidRPr="00495C17">
            <w:rPr>
              <w:rFonts w:ascii="Arabic Typesetting" w:hAnsi="Arabic Typesetting" w:cs="Arabic Typesetting"/>
              <w:b/>
              <w:bCs/>
              <w:sz w:val="32"/>
              <w:szCs w:val="32"/>
              <w:rtl/>
            </w:rPr>
            <w:t>ال</w:t>
          </w:r>
          <w:r w:rsidRPr="00495C17">
            <w:rPr>
              <w:rFonts w:ascii="Arabic Typesetting" w:hAnsi="Arabic Typesetting" w:cs="Arabic Typesetting" w:hint="cs"/>
              <w:b/>
              <w:bCs/>
              <w:sz w:val="32"/>
              <w:szCs w:val="32"/>
              <w:rtl/>
            </w:rPr>
            <w:t>إ</w:t>
          </w:r>
          <w:r w:rsidRPr="00495C17">
            <w:rPr>
              <w:rFonts w:ascii="Arabic Typesetting" w:hAnsi="Arabic Typesetting" w:cs="Arabic Typesetting"/>
              <w:b/>
              <w:bCs/>
              <w:sz w:val="32"/>
              <w:szCs w:val="32"/>
              <w:rtl/>
            </w:rPr>
            <w:t xml:space="preserve">دارة العامة </w:t>
          </w:r>
          <w:r w:rsidR="003A14F2">
            <w:rPr>
              <w:rFonts w:ascii="Arabic Typesetting" w:hAnsi="Arabic Typesetting" w:cs="Arabic Typesetting" w:hint="cs"/>
              <w:b/>
              <w:bCs/>
              <w:sz w:val="32"/>
              <w:szCs w:val="32"/>
              <w:rtl/>
            </w:rPr>
            <w:t>للإشراف</w:t>
          </w:r>
          <w:r w:rsidR="005D429D">
            <w:rPr>
              <w:rFonts w:ascii="Arabic Typesetting" w:hAnsi="Arabic Typesetting" w:cs="Arabic Typesetting" w:hint="cs"/>
              <w:b/>
              <w:bCs/>
              <w:sz w:val="32"/>
              <w:szCs w:val="32"/>
              <w:rtl/>
            </w:rPr>
            <w:t xml:space="preserve"> </w:t>
          </w:r>
          <w:r w:rsidR="00001635">
            <w:rPr>
              <w:rFonts w:ascii="Arabic Typesetting" w:hAnsi="Arabic Typesetting" w:cs="Arabic Typesetting" w:hint="cs"/>
              <w:b/>
              <w:bCs/>
              <w:sz w:val="32"/>
              <w:szCs w:val="32"/>
              <w:rtl/>
            </w:rPr>
            <w:t>و</w:t>
          </w:r>
          <w:r w:rsidR="005D429D">
            <w:rPr>
              <w:rFonts w:ascii="Arabic Typesetting" w:hAnsi="Arabic Typesetting" w:cs="Arabic Typesetting" w:hint="cs"/>
              <w:b/>
              <w:bCs/>
              <w:sz w:val="32"/>
              <w:szCs w:val="32"/>
              <w:rtl/>
            </w:rPr>
            <w:t>التأهيل</w:t>
          </w:r>
          <w:r w:rsidR="003A14F2">
            <w:rPr>
              <w:rFonts w:ascii="Arabic Typesetting" w:hAnsi="Arabic Typesetting" w:cs="Arabic Typesetting" w:hint="cs"/>
              <w:b/>
              <w:bCs/>
              <w:sz w:val="32"/>
              <w:szCs w:val="32"/>
              <w:rtl/>
            </w:rPr>
            <w:t xml:space="preserve"> التربوي</w:t>
          </w:r>
        </w:p>
      </w:tc>
    </w:tr>
  </w:tbl>
  <w:p w:rsidR="00495C17" w:rsidRDefault="00495C17" w:rsidP="00253091">
    <w:pPr>
      <w:pStyle w:val="Header"/>
      <w:tabs>
        <w:tab w:val="left" w:pos="4164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CF7"/>
    <w:rsid w:val="00001635"/>
    <w:rsid w:val="000D6F34"/>
    <w:rsid w:val="000E1CF7"/>
    <w:rsid w:val="00182976"/>
    <w:rsid w:val="002052F7"/>
    <w:rsid w:val="002406C1"/>
    <w:rsid w:val="00253091"/>
    <w:rsid w:val="00281139"/>
    <w:rsid w:val="00290EEE"/>
    <w:rsid w:val="00320E63"/>
    <w:rsid w:val="003A14F2"/>
    <w:rsid w:val="00401204"/>
    <w:rsid w:val="00417BD2"/>
    <w:rsid w:val="0042478C"/>
    <w:rsid w:val="00495C17"/>
    <w:rsid w:val="004E68A5"/>
    <w:rsid w:val="005404C8"/>
    <w:rsid w:val="005C157B"/>
    <w:rsid w:val="005D398F"/>
    <w:rsid w:val="005D429D"/>
    <w:rsid w:val="006057FE"/>
    <w:rsid w:val="00852F5C"/>
    <w:rsid w:val="0093770B"/>
    <w:rsid w:val="00B25D0D"/>
    <w:rsid w:val="00B73845"/>
    <w:rsid w:val="00B903FD"/>
    <w:rsid w:val="00BA1769"/>
    <w:rsid w:val="00D255D7"/>
    <w:rsid w:val="00D36052"/>
    <w:rsid w:val="00D43D9C"/>
    <w:rsid w:val="00E14577"/>
    <w:rsid w:val="00E35E87"/>
    <w:rsid w:val="00F27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ED2054C-0E5A-4812-8086-E1A8917C8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5C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5C17"/>
  </w:style>
  <w:style w:type="paragraph" w:styleId="Footer">
    <w:name w:val="footer"/>
    <w:basedOn w:val="Normal"/>
    <w:link w:val="FooterChar"/>
    <w:uiPriority w:val="99"/>
    <w:unhideWhenUsed/>
    <w:rsid w:val="00495C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5C17"/>
  </w:style>
  <w:style w:type="table" w:styleId="TableGrid">
    <w:name w:val="Table Grid"/>
    <w:basedOn w:val="TableNormal"/>
    <w:uiPriority w:val="39"/>
    <w:rsid w:val="00495C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TableNormal"/>
    <w:next w:val="TableGrid"/>
    <w:uiPriority w:val="59"/>
    <w:rsid w:val="00B903FD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TableNormal"/>
    <w:next w:val="TableGrid"/>
    <w:uiPriority w:val="59"/>
    <w:rsid w:val="00B903FD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شبكة جدول3"/>
    <w:basedOn w:val="TableNormal"/>
    <w:next w:val="TableGrid"/>
    <w:uiPriority w:val="59"/>
    <w:rsid w:val="005D398F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شبكة جدول4"/>
    <w:basedOn w:val="TableNormal"/>
    <w:next w:val="TableGrid"/>
    <w:uiPriority w:val="59"/>
    <w:rsid w:val="00B25D0D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شبكة جدول5"/>
    <w:basedOn w:val="TableNormal"/>
    <w:next w:val="TableGrid"/>
    <w:uiPriority w:val="59"/>
    <w:rsid w:val="00281139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شبكة جدول6"/>
    <w:basedOn w:val="TableNormal"/>
    <w:next w:val="TableGrid"/>
    <w:uiPriority w:val="59"/>
    <w:rsid w:val="005404C8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شبكة جدول7"/>
    <w:basedOn w:val="TableNormal"/>
    <w:next w:val="TableGrid"/>
    <w:uiPriority w:val="59"/>
    <w:rsid w:val="00F2769C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5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1782</Characters>
  <Application>Microsoft Office Word</Application>
  <DocSecurity>0</DocSecurity>
  <Lines>14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Rula Dwaib</dc:creator>
  <cp:lastModifiedBy>Rula Dwaib</cp:lastModifiedBy>
  <cp:revision>4</cp:revision>
  <dcterms:created xsi:type="dcterms:W3CDTF">2026-01-14T08:16:00Z</dcterms:created>
  <dcterms:modified xsi:type="dcterms:W3CDTF">2026-01-15T09:16:00Z</dcterms:modified>
</cp:coreProperties>
</file>